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0079" w14:textId="77777777" w:rsidR="00957802" w:rsidRPr="00B75AB6" w:rsidRDefault="00957802" w:rsidP="00B75AB6">
      <w:pPr>
        <w:spacing w:line="500" w:lineRule="exact"/>
        <w:jc w:val="center"/>
        <w:rPr>
          <w:rFonts w:ascii="游明朝" w:eastAsia="游明朝" w:hAnsi="游明朝"/>
          <w:sz w:val="32"/>
          <w:szCs w:val="32"/>
        </w:rPr>
      </w:pPr>
    </w:p>
    <w:p w14:paraId="062A0B9C" w14:textId="77777777" w:rsidR="005A4891" w:rsidRPr="00B75AB6" w:rsidRDefault="005A4891" w:rsidP="00B75AB6">
      <w:pPr>
        <w:spacing w:line="500" w:lineRule="exact"/>
        <w:jc w:val="center"/>
        <w:rPr>
          <w:rFonts w:ascii="游明朝" w:eastAsia="游明朝" w:hAnsi="游明朝"/>
          <w:sz w:val="32"/>
          <w:szCs w:val="32"/>
        </w:rPr>
      </w:pPr>
    </w:p>
    <w:p w14:paraId="160C17A5" w14:textId="1E5373E9" w:rsidR="005A4891" w:rsidRPr="00B75AB6" w:rsidRDefault="00A51C98" w:rsidP="00B75AB6">
      <w:pPr>
        <w:spacing w:line="500" w:lineRule="exact"/>
        <w:jc w:val="center"/>
        <w:rPr>
          <w:rFonts w:ascii="游明朝" w:eastAsia="游明朝" w:hAnsi="游明朝"/>
          <w:sz w:val="32"/>
          <w:szCs w:val="32"/>
        </w:rPr>
      </w:pPr>
      <w:r>
        <w:rPr>
          <w:rFonts w:ascii="游明朝" w:eastAsia="游明朝" w:hAnsi="游明朝" w:hint="eastAsia"/>
          <w:sz w:val="32"/>
          <w:szCs w:val="32"/>
        </w:rPr>
        <w:t>西東京</w:t>
      </w:r>
      <w:r w:rsidR="005A4891" w:rsidRPr="00983F31">
        <w:rPr>
          <w:rFonts w:ascii="游明朝" w:eastAsia="游明朝" w:hAnsi="游明朝" w:hint="eastAsia"/>
          <w:sz w:val="32"/>
          <w:szCs w:val="32"/>
        </w:rPr>
        <w:t>国際カレッジ</w:t>
      </w:r>
    </w:p>
    <w:p w14:paraId="6F4D7526" w14:textId="77777777" w:rsidR="005A4891" w:rsidRPr="00B75AB6" w:rsidRDefault="005A4891" w:rsidP="00B75AB6">
      <w:pPr>
        <w:spacing w:line="500" w:lineRule="exact"/>
        <w:jc w:val="center"/>
        <w:rPr>
          <w:rFonts w:ascii="游明朝" w:eastAsia="游明朝" w:hAnsi="游明朝"/>
          <w:sz w:val="32"/>
          <w:szCs w:val="32"/>
        </w:rPr>
      </w:pPr>
    </w:p>
    <w:p w14:paraId="09941783" w14:textId="505E8738" w:rsidR="005A4891" w:rsidRPr="00B75AB6" w:rsidRDefault="008D22A0" w:rsidP="00B75AB6">
      <w:pPr>
        <w:spacing w:line="500" w:lineRule="exact"/>
        <w:jc w:val="center"/>
        <w:rPr>
          <w:rFonts w:ascii="游明朝" w:eastAsia="游明朝" w:hAnsi="游明朝"/>
          <w:sz w:val="32"/>
          <w:szCs w:val="32"/>
        </w:rPr>
      </w:pPr>
      <w:r w:rsidRPr="00B75AB6">
        <w:rPr>
          <w:rFonts w:ascii="游明朝" w:eastAsia="游明朝" w:hAnsi="游明朝" w:hint="eastAsia"/>
          <w:sz w:val="32"/>
          <w:szCs w:val="32"/>
        </w:rPr>
        <w:t>202</w:t>
      </w:r>
      <w:r w:rsidR="00C376AB">
        <w:rPr>
          <w:rFonts w:ascii="游明朝" w:eastAsia="游明朝" w:hAnsi="游明朝" w:hint="eastAsia"/>
          <w:sz w:val="32"/>
          <w:szCs w:val="32"/>
        </w:rPr>
        <w:t>4</w:t>
      </w:r>
      <w:r w:rsidR="005A4891" w:rsidRPr="00B75AB6">
        <w:rPr>
          <w:rFonts w:ascii="游明朝" w:eastAsia="游明朝" w:hAnsi="游明朝" w:hint="eastAsia"/>
          <w:sz w:val="32"/>
          <w:szCs w:val="32"/>
        </w:rPr>
        <w:t>年度</w:t>
      </w:r>
    </w:p>
    <w:p w14:paraId="1156B4DD" w14:textId="77777777" w:rsidR="00957802" w:rsidRPr="00B75AB6" w:rsidRDefault="00957802" w:rsidP="00B75AB6">
      <w:pPr>
        <w:spacing w:line="500" w:lineRule="exact"/>
        <w:jc w:val="center"/>
        <w:rPr>
          <w:rFonts w:ascii="游明朝" w:eastAsia="游明朝" w:hAnsi="游明朝"/>
          <w:sz w:val="32"/>
          <w:szCs w:val="32"/>
        </w:rPr>
      </w:pPr>
      <w:r w:rsidRPr="00B75AB6">
        <w:rPr>
          <w:rFonts w:ascii="游明朝" w:eastAsia="游明朝" w:hAnsi="游明朝" w:hint="eastAsia"/>
          <w:sz w:val="32"/>
          <w:szCs w:val="32"/>
        </w:rPr>
        <w:t>自己点検・評価報告書</w:t>
      </w:r>
    </w:p>
    <w:p w14:paraId="46654592" w14:textId="76E3A4B3" w:rsidR="005A4891" w:rsidRPr="00B75AB6" w:rsidRDefault="005A4891" w:rsidP="00B75AB6">
      <w:pPr>
        <w:spacing w:line="500" w:lineRule="exact"/>
        <w:jc w:val="center"/>
        <w:rPr>
          <w:rFonts w:ascii="游明朝" w:eastAsia="游明朝" w:hAnsi="游明朝"/>
          <w:sz w:val="32"/>
          <w:szCs w:val="32"/>
        </w:rPr>
      </w:pPr>
    </w:p>
    <w:p w14:paraId="16324CEF" w14:textId="22BE2180" w:rsidR="00F9681C" w:rsidRPr="00B75AB6" w:rsidRDefault="00F9681C" w:rsidP="00B75AB6">
      <w:pPr>
        <w:spacing w:line="500" w:lineRule="exact"/>
        <w:jc w:val="center"/>
        <w:rPr>
          <w:rFonts w:ascii="游明朝" w:eastAsia="游明朝" w:hAnsi="游明朝"/>
          <w:sz w:val="32"/>
          <w:szCs w:val="32"/>
        </w:rPr>
      </w:pPr>
    </w:p>
    <w:p w14:paraId="7317F993" w14:textId="77777777" w:rsidR="00F9681C" w:rsidRPr="00B75AB6" w:rsidRDefault="00F9681C" w:rsidP="00B75AB6">
      <w:pPr>
        <w:spacing w:line="500" w:lineRule="exact"/>
        <w:jc w:val="center"/>
        <w:rPr>
          <w:rFonts w:ascii="游明朝" w:eastAsia="游明朝" w:hAnsi="游明朝"/>
          <w:sz w:val="32"/>
          <w:szCs w:val="32"/>
        </w:rPr>
      </w:pPr>
    </w:p>
    <w:p w14:paraId="07D3ED35" w14:textId="77777777" w:rsidR="00F9681C" w:rsidRPr="00B75AB6" w:rsidRDefault="005A4891" w:rsidP="00B75AB6">
      <w:pPr>
        <w:spacing w:line="500" w:lineRule="exact"/>
        <w:jc w:val="center"/>
        <w:rPr>
          <w:rFonts w:ascii="游明朝" w:eastAsia="游明朝" w:hAnsi="游明朝"/>
          <w:sz w:val="22"/>
        </w:rPr>
      </w:pPr>
      <w:r w:rsidRPr="00B75AB6">
        <w:rPr>
          <w:rFonts w:ascii="游明朝" w:eastAsia="游明朝" w:hAnsi="游明朝" w:hint="eastAsia"/>
          <w:sz w:val="22"/>
        </w:rPr>
        <w:t>報告書作成日</w:t>
      </w:r>
    </w:p>
    <w:p w14:paraId="362AD03A" w14:textId="65A6AEDF" w:rsidR="00957802" w:rsidRPr="00B75AB6" w:rsidRDefault="008D22A0" w:rsidP="00B75AB6">
      <w:pPr>
        <w:spacing w:line="500" w:lineRule="exact"/>
        <w:jc w:val="center"/>
        <w:rPr>
          <w:rFonts w:ascii="游明朝" w:eastAsia="游明朝" w:hAnsi="游明朝"/>
          <w:sz w:val="22"/>
          <w:lang w:eastAsia="zh-CN"/>
        </w:rPr>
      </w:pPr>
      <w:r w:rsidRPr="00983F31">
        <w:rPr>
          <w:rFonts w:ascii="游明朝" w:eastAsia="游明朝" w:hAnsi="游明朝" w:hint="eastAsia"/>
          <w:sz w:val="22"/>
          <w:lang w:eastAsia="zh-CN"/>
        </w:rPr>
        <w:t>令和</w:t>
      </w:r>
      <w:r w:rsidR="00C376AB">
        <w:rPr>
          <w:rFonts w:ascii="游明朝" w:eastAsia="游明朝" w:hAnsi="游明朝" w:hint="eastAsia"/>
          <w:sz w:val="22"/>
        </w:rPr>
        <w:t>6</w:t>
      </w:r>
      <w:r w:rsidR="005A4891" w:rsidRPr="00983F31">
        <w:rPr>
          <w:rFonts w:ascii="游明朝" w:eastAsia="游明朝" w:hAnsi="游明朝" w:hint="eastAsia"/>
          <w:sz w:val="22"/>
          <w:lang w:eastAsia="zh-CN"/>
        </w:rPr>
        <w:t>年</w:t>
      </w:r>
      <w:r w:rsidR="00957802" w:rsidRPr="00983F31">
        <w:rPr>
          <w:rFonts w:ascii="游明朝" w:eastAsia="游明朝" w:hAnsi="游明朝" w:hint="eastAsia"/>
          <w:sz w:val="22"/>
          <w:lang w:eastAsia="zh-CN"/>
        </w:rPr>
        <w:t>(西暦</w:t>
      </w:r>
      <w:r w:rsidRPr="00983F31">
        <w:rPr>
          <w:rFonts w:ascii="游明朝" w:eastAsia="游明朝" w:hAnsi="游明朝" w:hint="eastAsia"/>
          <w:sz w:val="22"/>
          <w:lang w:eastAsia="zh-CN"/>
        </w:rPr>
        <w:t>202</w:t>
      </w:r>
      <w:r w:rsidR="00C376AB">
        <w:rPr>
          <w:rFonts w:ascii="游明朝" w:eastAsia="游明朝" w:hAnsi="游明朝" w:hint="eastAsia"/>
          <w:sz w:val="22"/>
        </w:rPr>
        <w:t>4</w:t>
      </w:r>
      <w:r w:rsidR="005A4891" w:rsidRPr="00983F31">
        <w:rPr>
          <w:rFonts w:ascii="游明朝" w:eastAsia="游明朝" w:hAnsi="游明朝" w:hint="eastAsia"/>
          <w:sz w:val="22"/>
          <w:lang w:eastAsia="zh-CN"/>
        </w:rPr>
        <w:t>年</w:t>
      </w:r>
      <w:r w:rsidR="00957802" w:rsidRPr="00983F31">
        <w:rPr>
          <w:rFonts w:ascii="游明朝" w:eastAsia="游明朝" w:hAnsi="游明朝" w:hint="eastAsia"/>
          <w:sz w:val="22"/>
          <w:lang w:eastAsia="zh-CN"/>
        </w:rPr>
        <w:t>)</w:t>
      </w:r>
      <w:r w:rsidR="005A4891" w:rsidRPr="00983F31">
        <w:rPr>
          <w:rFonts w:ascii="游明朝" w:eastAsia="游明朝" w:hAnsi="游明朝" w:hint="eastAsia"/>
          <w:sz w:val="22"/>
          <w:lang w:eastAsia="zh-CN"/>
        </w:rPr>
        <w:t xml:space="preserve">　</w:t>
      </w:r>
      <w:r w:rsidRPr="00983F31">
        <w:rPr>
          <w:rFonts w:ascii="游明朝" w:eastAsia="游明朝" w:hAnsi="游明朝" w:hint="eastAsia"/>
          <w:sz w:val="22"/>
          <w:lang w:eastAsia="zh-CN"/>
        </w:rPr>
        <w:t>6</w:t>
      </w:r>
      <w:r w:rsidR="005A4891" w:rsidRPr="00983F31">
        <w:rPr>
          <w:rFonts w:ascii="游明朝" w:eastAsia="游明朝" w:hAnsi="游明朝" w:hint="eastAsia"/>
          <w:sz w:val="22"/>
          <w:lang w:eastAsia="zh-CN"/>
        </w:rPr>
        <w:t>月</w:t>
      </w:r>
      <w:r w:rsidRPr="00983F31">
        <w:rPr>
          <w:rFonts w:ascii="游明朝" w:eastAsia="游明朝" w:hAnsi="游明朝" w:hint="eastAsia"/>
          <w:sz w:val="22"/>
          <w:lang w:eastAsia="zh-CN"/>
        </w:rPr>
        <w:t>1</w:t>
      </w:r>
      <w:r w:rsidR="00957802" w:rsidRPr="00983F31">
        <w:rPr>
          <w:rFonts w:ascii="游明朝" w:eastAsia="游明朝" w:hAnsi="游明朝" w:hint="eastAsia"/>
          <w:sz w:val="22"/>
          <w:lang w:eastAsia="zh-CN"/>
        </w:rPr>
        <w:t>日</w:t>
      </w:r>
    </w:p>
    <w:p w14:paraId="702AC2EE" w14:textId="77777777" w:rsidR="00F9681C" w:rsidRPr="00B75AB6" w:rsidRDefault="00F9681C" w:rsidP="00B75AB6">
      <w:pPr>
        <w:spacing w:line="500" w:lineRule="exact"/>
        <w:rPr>
          <w:rFonts w:ascii="游明朝" w:eastAsia="游明朝" w:hAnsi="游明朝"/>
          <w:sz w:val="22"/>
          <w:lang w:eastAsia="zh-CN"/>
        </w:rPr>
      </w:pPr>
    </w:p>
    <w:p w14:paraId="07482C99" w14:textId="77777777" w:rsidR="00F9681C" w:rsidRPr="00B75AB6" w:rsidRDefault="005A4891" w:rsidP="00B75AB6">
      <w:pPr>
        <w:spacing w:line="500" w:lineRule="exact"/>
        <w:jc w:val="center"/>
        <w:rPr>
          <w:rFonts w:ascii="游明朝" w:eastAsia="游明朝" w:hAnsi="游明朝"/>
          <w:sz w:val="22"/>
          <w:lang w:eastAsia="zh-CN"/>
        </w:rPr>
      </w:pPr>
      <w:r w:rsidRPr="00B75AB6">
        <w:rPr>
          <w:rFonts w:ascii="游明朝" w:eastAsia="游明朝" w:hAnsi="游明朝" w:hint="eastAsia"/>
          <w:sz w:val="22"/>
          <w:lang w:eastAsia="zh-CN"/>
        </w:rPr>
        <w:t>点検対象期間</w:t>
      </w:r>
    </w:p>
    <w:p w14:paraId="238300E9" w14:textId="5388B734" w:rsidR="00957802" w:rsidRPr="00B75AB6" w:rsidRDefault="008D22A0" w:rsidP="00B75AB6">
      <w:pPr>
        <w:spacing w:line="500" w:lineRule="exact"/>
        <w:jc w:val="center"/>
        <w:rPr>
          <w:rFonts w:ascii="游明朝" w:eastAsia="游明朝" w:hAnsi="游明朝"/>
          <w:sz w:val="22"/>
          <w:lang w:eastAsia="zh-CN"/>
        </w:rPr>
      </w:pPr>
      <w:r w:rsidRPr="00983F31">
        <w:rPr>
          <w:rFonts w:ascii="游明朝" w:eastAsia="游明朝" w:hAnsi="游明朝" w:hint="eastAsia"/>
          <w:sz w:val="22"/>
          <w:lang w:eastAsia="zh-CN"/>
        </w:rPr>
        <w:t>令和</w:t>
      </w:r>
      <w:r w:rsidR="00C376AB">
        <w:rPr>
          <w:rFonts w:ascii="游明朝" w:eastAsia="游明朝" w:hAnsi="游明朝" w:hint="eastAsia"/>
          <w:sz w:val="22"/>
        </w:rPr>
        <w:t>5</w:t>
      </w:r>
      <w:r w:rsidR="00957802" w:rsidRPr="00983F31">
        <w:rPr>
          <w:rFonts w:ascii="游明朝" w:eastAsia="游明朝" w:hAnsi="游明朝" w:hint="eastAsia"/>
          <w:sz w:val="22"/>
          <w:lang w:eastAsia="zh-CN"/>
        </w:rPr>
        <w:t>年(</w:t>
      </w:r>
      <w:r w:rsidRPr="00983F31">
        <w:rPr>
          <w:rFonts w:ascii="游明朝" w:eastAsia="游明朝" w:hAnsi="游明朝" w:hint="eastAsia"/>
          <w:sz w:val="22"/>
          <w:lang w:eastAsia="zh-CN"/>
        </w:rPr>
        <w:t>西暦202</w:t>
      </w:r>
      <w:r w:rsidR="00C376AB">
        <w:rPr>
          <w:rFonts w:ascii="游明朝" w:eastAsia="游明朝" w:hAnsi="游明朝" w:hint="eastAsia"/>
          <w:sz w:val="22"/>
        </w:rPr>
        <w:t>3</w:t>
      </w:r>
      <w:r w:rsidR="00957802" w:rsidRPr="00983F31">
        <w:rPr>
          <w:rFonts w:ascii="游明朝" w:eastAsia="游明朝" w:hAnsi="游明朝" w:hint="eastAsia"/>
          <w:sz w:val="22"/>
          <w:lang w:eastAsia="zh-CN"/>
        </w:rPr>
        <w:t>年)</w:t>
      </w:r>
      <w:r w:rsidRPr="00983F31">
        <w:rPr>
          <w:rFonts w:ascii="游明朝" w:eastAsia="游明朝" w:hAnsi="游明朝" w:hint="eastAsia"/>
          <w:sz w:val="22"/>
          <w:lang w:eastAsia="zh-CN"/>
        </w:rPr>
        <w:t xml:space="preserve">　4月1日　～　令和</w:t>
      </w:r>
      <w:r w:rsidR="00C376AB">
        <w:rPr>
          <w:rFonts w:ascii="游明朝" w:eastAsia="游明朝" w:hAnsi="游明朝" w:hint="eastAsia"/>
          <w:sz w:val="22"/>
        </w:rPr>
        <w:t>6</w:t>
      </w:r>
      <w:r w:rsidR="00957802" w:rsidRPr="00983F31">
        <w:rPr>
          <w:rFonts w:ascii="游明朝" w:eastAsia="游明朝" w:hAnsi="游明朝" w:hint="eastAsia"/>
          <w:sz w:val="22"/>
          <w:lang w:eastAsia="zh-CN"/>
        </w:rPr>
        <w:t>年(</w:t>
      </w:r>
      <w:r w:rsidRPr="00983F31">
        <w:rPr>
          <w:rFonts w:ascii="游明朝" w:eastAsia="游明朝" w:hAnsi="游明朝" w:hint="eastAsia"/>
          <w:sz w:val="22"/>
          <w:lang w:eastAsia="zh-CN"/>
        </w:rPr>
        <w:t>西暦202</w:t>
      </w:r>
      <w:r w:rsidR="00C376AB">
        <w:rPr>
          <w:rFonts w:ascii="游明朝" w:eastAsia="游明朝" w:hAnsi="游明朝" w:hint="eastAsia"/>
          <w:sz w:val="22"/>
        </w:rPr>
        <w:t>4</w:t>
      </w:r>
      <w:r w:rsidR="00957802" w:rsidRPr="00983F31">
        <w:rPr>
          <w:rFonts w:ascii="游明朝" w:eastAsia="游明朝" w:hAnsi="游明朝" w:hint="eastAsia"/>
          <w:sz w:val="22"/>
          <w:lang w:eastAsia="zh-CN"/>
        </w:rPr>
        <w:t>年)</w:t>
      </w:r>
      <w:r w:rsidRPr="00983F31">
        <w:rPr>
          <w:rFonts w:ascii="游明朝" w:eastAsia="游明朝" w:hAnsi="游明朝" w:hint="eastAsia"/>
          <w:sz w:val="22"/>
          <w:lang w:eastAsia="zh-CN"/>
        </w:rPr>
        <w:t xml:space="preserve">　3</w:t>
      </w:r>
      <w:r w:rsidR="005A4891" w:rsidRPr="00983F31">
        <w:rPr>
          <w:rFonts w:ascii="游明朝" w:eastAsia="游明朝" w:hAnsi="游明朝" w:hint="eastAsia"/>
          <w:sz w:val="22"/>
          <w:lang w:eastAsia="zh-CN"/>
        </w:rPr>
        <w:t>月</w:t>
      </w:r>
      <w:r w:rsidRPr="00983F31">
        <w:rPr>
          <w:rFonts w:ascii="游明朝" w:eastAsia="游明朝" w:hAnsi="游明朝" w:hint="eastAsia"/>
          <w:sz w:val="22"/>
          <w:lang w:eastAsia="zh-CN"/>
        </w:rPr>
        <w:t>31</w:t>
      </w:r>
      <w:r w:rsidR="00957802" w:rsidRPr="00983F31">
        <w:rPr>
          <w:rFonts w:ascii="游明朝" w:eastAsia="游明朝" w:hAnsi="游明朝" w:hint="eastAsia"/>
          <w:sz w:val="22"/>
          <w:lang w:eastAsia="zh-CN"/>
        </w:rPr>
        <w:t>日</w:t>
      </w:r>
    </w:p>
    <w:p w14:paraId="73C6BB31" w14:textId="77777777" w:rsidR="00957802" w:rsidRPr="00B75AB6" w:rsidRDefault="00957802" w:rsidP="00B75AB6">
      <w:pPr>
        <w:widowControl/>
        <w:spacing w:line="500" w:lineRule="exact"/>
        <w:jc w:val="center"/>
        <w:rPr>
          <w:rFonts w:ascii="游明朝" w:eastAsia="游明朝" w:hAnsi="游明朝"/>
          <w:sz w:val="22"/>
          <w:lang w:eastAsia="zh-CN"/>
        </w:rPr>
      </w:pPr>
      <w:r w:rsidRPr="00B75AB6">
        <w:rPr>
          <w:rFonts w:ascii="游明朝" w:eastAsia="游明朝" w:hAnsi="游明朝"/>
          <w:sz w:val="22"/>
          <w:lang w:eastAsia="zh-CN"/>
        </w:rPr>
        <w:br w:type="page"/>
      </w:r>
    </w:p>
    <w:p w14:paraId="2A082AC2"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hint="eastAsia"/>
        </w:rPr>
        <w:lastRenderedPageBreak/>
        <w:t>【自己点検・評価の目的】</w:t>
      </w:r>
    </w:p>
    <w:p w14:paraId="165D13F2" w14:textId="77777777" w:rsidR="00957802"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w:t>
      </w:r>
      <w:r w:rsidR="00957802" w:rsidRPr="00B75AB6">
        <w:rPr>
          <w:rFonts w:ascii="游明朝" w:eastAsia="游明朝" w:hAnsi="游明朝" w:hint="eastAsia"/>
        </w:rPr>
        <w:t>点検・評価項目は、出人国在留管理庁の「日本語教育機関の告示基準解釈指針」をもとに定めた。</w:t>
      </w:r>
    </w:p>
    <w:p w14:paraId="0BD2D8A0" w14:textId="77777777" w:rsidR="00B90D57"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学校として教育水準の向上を図り、日本語教育機関の目的を達成するために自ら点検及び評価を行う。</w:t>
      </w:r>
    </w:p>
    <w:p w14:paraId="32CD1DF6" w14:textId="77777777" w:rsidR="00957802" w:rsidRPr="00B75AB6" w:rsidRDefault="00957802" w:rsidP="00B75AB6">
      <w:pPr>
        <w:spacing w:line="500" w:lineRule="exact"/>
        <w:rPr>
          <w:rFonts w:ascii="游明朝" w:eastAsia="游明朝" w:hAnsi="游明朝"/>
        </w:rPr>
      </w:pPr>
    </w:p>
    <w:p w14:paraId="020323D0"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hint="eastAsia"/>
        </w:rPr>
        <w:t>【評価】</w:t>
      </w:r>
    </w:p>
    <w:p w14:paraId="4D8193F1" w14:textId="77777777" w:rsidR="00957802"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w:t>
      </w:r>
      <w:r w:rsidR="00957802" w:rsidRPr="00B75AB6">
        <w:rPr>
          <w:rFonts w:ascii="游明朝" w:eastAsia="游明朝" w:hAnsi="游明朝" w:hint="eastAsia"/>
        </w:rPr>
        <w:t>各項目については、A～Cの三段階で評価する。</w:t>
      </w:r>
    </w:p>
    <w:p w14:paraId="7F1552ED"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rPr>
        <w:tab/>
      </w:r>
      <w:r w:rsidRPr="00B75AB6">
        <w:rPr>
          <w:rFonts w:ascii="游明朝" w:eastAsia="游明朝" w:hAnsi="游明朝" w:hint="eastAsia"/>
        </w:rPr>
        <w:t>A：</w:t>
      </w:r>
      <w:r w:rsidRPr="00B75AB6">
        <w:rPr>
          <w:rFonts w:ascii="游明朝" w:eastAsia="游明朝" w:hAnsi="游明朝"/>
        </w:rPr>
        <w:tab/>
      </w:r>
      <w:r w:rsidRPr="00B75AB6">
        <w:rPr>
          <w:rFonts w:ascii="游明朝" w:eastAsia="游明朝" w:hAnsi="游明朝" w:hint="eastAsia"/>
        </w:rPr>
        <w:t>達成されている、または適合している</w:t>
      </w:r>
    </w:p>
    <w:p w14:paraId="701B3ECA"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rPr>
        <w:tab/>
      </w:r>
      <w:r w:rsidRPr="00B75AB6">
        <w:rPr>
          <w:rFonts w:ascii="游明朝" w:eastAsia="游明朝" w:hAnsi="游明朝" w:hint="eastAsia"/>
        </w:rPr>
        <w:t>B：</w:t>
      </w:r>
      <w:r w:rsidRPr="00B75AB6">
        <w:rPr>
          <w:rFonts w:ascii="游明朝" w:eastAsia="游明朝" w:hAnsi="游明朝"/>
        </w:rPr>
        <w:tab/>
      </w:r>
      <w:r w:rsidRPr="00B75AB6">
        <w:rPr>
          <w:rFonts w:ascii="游明朝" w:eastAsia="游明朝" w:hAnsi="游明朝" w:hint="eastAsia"/>
        </w:rPr>
        <w:t>一部未達成であるが、今年度中に達成または適合が確実である。</w:t>
      </w:r>
    </w:p>
    <w:p w14:paraId="6044AC6A"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rPr>
        <w:tab/>
      </w:r>
      <w:r w:rsidRPr="00B75AB6">
        <w:rPr>
          <w:rFonts w:ascii="游明朝" w:eastAsia="游明朝" w:hAnsi="游明朝" w:hint="eastAsia"/>
        </w:rPr>
        <w:t>C:</w:t>
      </w:r>
      <w:r w:rsidRPr="00B75AB6">
        <w:rPr>
          <w:rFonts w:ascii="游明朝" w:eastAsia="游明朝" w:hAnsi="游明朝"/>
        </w:rPr>
        <w:tab/>
      </w:r>
      <w:r w:rsidRPr="00B75AB6">
        <w:rPr>
          <w:rFonts w:ascii="游明朝" w:eastAsia="游明朝" w:hAnsi="游明朝" w:hint="eastAsia"/>
        </w:rPr>
        <w:t>未達成、または適合していない</w:t>
      </w:r>
    </w:p>
    <w:p w14:paraId="4597410A" w14:textId="77777777" w:rsidR="00957802" w:rsidRPr="00B75AB6" w:rsidRDefault="00957802" w:rsidP="00B75AB6">
      <w:pPr>
        <w:spacing w:line="500" w:lineRule="exact"/>
        <w:rPr>
          <w:rFonts w:ascii="游明朝" w:eastAsia="游明朝" w:hAnsi="游明朝"/>
        </w:rPr>
      </w:pPr>
    </w:p>
    <w:p w14:paraId="56A6F100" w14:textId="77777777" w:rsidR="00957802" w:rsidRPr="00B75AB6" w:rsidRDefault="00957802" w:rsidP="00B75AB6">
      <w:pPr>
        <w:spacing w:line="500" w:lineRule="exact"/>
        <w:rPr>
          <w:rFonts w:ascii="游明朝" w:eastAsia="游明朝" w:hAnsi="游明朝"/>
        </w:rPr>
      </w:pPr>
      <w:r w:rsidRPr="00B75AB6">
        <w:rPr>
          <w:rFonts w:ascii="游明朝" w:eastAsia="游明朝" w:hAnsi="游明朝" w:hint="eastAsia"/>
        </w:rPr>
        <w:t>【実施】</w:t>
      </w:r>
    </w:p>
    <w:p w14:paraId="5D787B11" w14:textId="77777777" w:rsidR="00957802"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w:t>
      </w:r>
      <w:r w:rsidR="00957802" w:rsidRPr="00B75AB6">
        <w:rPr>
          <w:rFonts w:ascii="游明朝" w:eastAsia="游明朝" w:hAnsi="游明朝" w:hint="eastAsia"/>
        </w:rPr>
        <w:t>設置者、校長・教務主任が中心となり、教職員と共に実施する。</w:t>
      </w:r>
    </w:p>
    <w:p w14:paraId="58F6B529" w14:textId="79CE6094" w:rsidR="00B90D57"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学校としての組織的な取組みや成果を調査し、現状で評価できる点、課題及び今後の方策及び改善スケジュールを導き出し、組織的な改善に取り組む。</w:t>
      </w:r>
    </w:p>
    <w:p w14:paraId="4D06CAB9" w14:textId="2BA040B3" w:rsidR="00B90D57" w:rsidRPr="00B75AB6" w:rsidRDefault="00B90D57" w:rsidP="00B75AB6">
      <w:pPr>
        <w:spacing w:line="500" w:lineRule="exact"/>
        <w:rPr>
          <w:rFonts w:ascii="游明朝" w:eastAsia="游明朝" w:hAnsi="游明朝"/>
        </w:rPr>
      </w:pPr>
      <w:r w:rsidRPr="00B75AB6">
        <w:rPr>
          <w:rFonts w:ascii="游明朝" w:eastAsia="游明朝" w:hAnsi="游明朝" w:hint="eastAsia"/>
        </w:rPr>
        <w:t xml:space="preserve">　</w:t>
      </w:r>
      <w:r w:rsidR="00957802" w:rsidRPr="00983F31">
        <w:rPr>
          <w:rFonts w:ascii="游明朝" w:eastAsia="游明朝" w:hAnsi="游明朝" w:hint="eastAsia"/>
        </w:rPr>
        <w:t>教員個人については、教員(</w:t>
      </w:r>
      <w:r w:rsidR="00F9681C" w:rsidRPr="00983F31">
        <w:rPr>
          <w:rFonts w:ascii="游明朝" w:eastAsia="游明朝" w:hAnsi="游明朝" w:hint="eastAsia"/>
        </w:rPr>
        <w:t>専任</w:t>
      </w:r>
      <w:r w:rsidR="00957802" w:rsidRPr="00983F31">
        <w:rPr>
          <w:rFonts w:ascii="游明朝" w:eastAsia="游明朝" w:hAnsi="游明朝" w:hint="eastAsia"/>
        </w:rPr>
        <w:t>・非常勤)が自分自身の教育活動に関して</w:t>
      </w:r>
      <w:r w:rsidRPr="00983F31">
        <w:rPr>
          <w:rFonts w:ascii="游明朝" w:eastAsia="游明朝" w:hAnsi="游明朝" w:hint="eastAsia"/>
        </w:rPr>
        <w:t>、点検・評価を実施し、自身の評価できる点、課題、次年度の目標を導き出す。各教員の教育力の向上を図ることも目的として「授業改善アンケート」を適宜実施する。各設問に関して、在籍学生</w:t>
      </w:r>
      <w:r w:rsidRPr="00B75AB6">
        <w:rPr>
          <w:rFonts w:ascii="游明朝" w:eastAsia="游明朝" w:hAnsi="游明朝" w:hint="eastAsia"/>
        </w:rPr>
        <w:t>に5段階で評価してもらい、各教員に結果を伝える。</w:t>
      </w:r>
    </w:p>
    <w:p w14:paraId="189C08AE" w14:textId="77777777" w:rsidR="00B90D57" w:rsidRPr="00B75AB6" w:rsidRDefault="00B90D57" w:rsidP="00B75AB6">
      <w:pPr>
        <w:spacing w:line="500" w:lineRule="exact"/>
        <w:rPr>
          <w:rFonts w:ascii="游明朝" w:eastAsia="游明朝" w:hAnsi="游明朝"/>
          <w:sz w:val="19"/>
        </w:rPr>
      </w:pPr>
      <w:r w:rsidRPr="00B75AB6">
        <w:rPr>
          <w:rFonts w:ascii="游明朝" w:eastAsia="游明朝" w:hAnsi="游明朝" w:hint="eastAsia"/>
        </w:rPr>
        <w:t xml:space="preserve">　これらをPDCAサイクルにより改善を繰り返し、継続して実施する。</w:t>
      </w:r>
    </w:p>
    <w:p w14:paraId="3505BD26" w14:textId="77777777" w:rsidR="00B90D57" w:rsidRPr="00B75AB6" w:rsidRDefault="00B90D57" w:rsidP="00B75AB6">
      <w:pPr>
        <w:widowControl/>
        <w:spacing w:line="500" w:lineRule="exact"/>
        <w:jc w:val="left"/>
        <w:rPr>
          <w:rFonts w:ascii="游明朝" w:eastAsia="游明朝" w:hAnsi="游明朝"/>
          <w:sz w:val="19"/>
        </w:rPr>
      </w:pPr>
      <w:r w:rsidRPr="00B75AB6">
        <w:rPr>
          <w:rFonts w:ascii="游明朝" w:eastAsia="游明朝" w:hAnsi="游明朝"/>
          <w:sz w:val="19"/>
        </w:rPr>
        <w:br w:type="page"/>
      </w:r>
    </w:p>
    <w:p w14:paraId="11A879F6" w14:textId="3DDEE333" w:rsidR="005E6AD6" w:rsidRPr="00B75AB6" w:rsidRDefault="00B90D57" w:rsidP="00B75AB6">
      <w:pPr>
        <w:spacing w:line="500" w:lineRule="exact"/>
        <w:rPr>
          <w:rFonts w:ascii="游明朝" w:eastAsia="游明朝" w:hAnsi="游明朝"/>
          <w:sz w:val="22"/>
        </w:rPr>
      </w:pPr>
      <w:r w:rsidRPr="00B75AB6">
        <w:rPr>
          <w:rFonts w:ascii="游明朝" w:eastAsia="游明朝" w:hAnsi="游明朝" w:hint="eastAsia"/>
          <w:sz w:val="22"/>
        </w:rPr>
        <w:lastRenderedPageBreak/>
        <w:t>自己点検・評価項目</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459"/>
        <w:gridCol w:w="311"/>
        <w:gridCol w:w="536"/>
        <w:gridCol w:w="311"/>
      </w:tblGrid>
      <w:tr w:rsidR="005E6AD6" w:rsidRPr="00B75AB6" w14:paraId="60831A9A" w14:textId="77777777" w:rsidTr="005A4891">
        <w:tc>
          <w:tcPr>
            <w:tcW w:w="10466" w:type="dxa"/>
            <w:gridSpan w:val="5"/>
            <w:shd w:val="clear" w:color="auto" w:fill="auto"/>
          </w:tcPr>
          <w:p w14:paraId="075B9C2D" w14:textId="77777777" w:rsidR="005E6AD6" w:rsidRPr="00B75AB6" w:rsidRDefault="005E6AD6" w:rsidP="00B75AB6">
            <w:pPr>
              <w:spacing w:line="500" w:lineRule="exact"/>
              <w:rPr>
                <w:rFonts w:ascii="游明朝" w:eastAsia="游明朝" w:hAnsi="游明朝"/>
                <w:b/>
                <w:sz w:val="22"/>
              </w:rPr>
            </w:pPr>
            <w:r w:rsidRPr="00B75AB6">
              <w:rPr>
                <w:rFonts w:ascii="游明朝" w:eastAsia="游明朝" w:hAnsi="游明朝" w:hint="eastAsia"/>
                <w:b/>
                <w:sz w:val="22"/>
              </w:rPr>
              <w:t>1.　教育理念・教育目標</w:t>
            </w:r>
          </w:p>
        </w:tc>
      </w:tr>
      <w:tr w:rsidR="00F9681C" w:rsidRPr="00B75AB6" w14:paraId="03B15EB6" w14:textId="77777777" w:rsidTr="00011D85">
        <w:tc>
          <w:tcPr>
            <w:tcW w:w="9308" w:type="dxa"/>
            <w:gridSpan w:val="2"/>
            <w:shd w:val="clear" w:color="auto" w:fill="auto"/>
          </w:tcPr>
          <w:p w14:paraId="13213001" w14:textId="3C0F6F78" w:rsidR="00F9681C" w:rsidRPr="00053C46" w:rsidRDefault="00F9681C" w:rsidP="00B75AB6">
            <w:pPr>
              <w:spacing w:line="500" w:lineRule="exact"/>
              <w:rPr>
                <w:rFonts w:ascii="游明朝" w:eastAsia="游明朝" w:hAnsi="游明朝"/>
                <w:sz w:val="22"/>
              </w:rPr>
            </w:pPr>
            <w:r w:rsidRPr="00053C46">
              <w:rPr>
                <w:rFonts w:ascii="游明朝" w:eastAsia="游明朝" w:hAnsi="游明朝" w:hint="eastAsia"/>
                <w:sz w:val="22"/>
              </w:rPr>
              <w:t>【教育理念】</w:t>
            </w:r>
          </w:p>
          <w:p w14:paraId="7B3B6017" w14:textId="16C44453" w:rsidR="00C16A11" w:rsidRPr="00053C46" w:rsidRDefault="00053C46" w:rsidP="00B75AB6">
            <w:pPr>
              <w:spacing w:line="500" w:lineRule="exact"/>
              <w:rPr>
                <w:rFonts w:ascii="游明朝" w:eastAsia="游明朝" w:hAnsi="游明朝"/>
                <w:sz w:val="22"/>
              </w:rPr>
            </w:pPr>
            <w:r w:rsidRPr="00053C46">
              <w:rPr>
                <w:rFonts w:ascii="游明朝" w:eastAsia="游明朝" w:hAnsi="游明朝" w:hint="eastAsia"/>
                <w:sz w:val="22"/>
              </w:rPr>
              <w:t>日本の文化・社会を理解し、多様な価値観に触れながら心を豊かにし、将来の夢を実現するための「共存共栄」の精神を育む。</w:t>
            </w:r>
          </w:p>
        </w:tc>
        <w:tc>
          <w:tcPr>
            <w:tcW w:w="311" w:type="dxa"/>
            <w:shd w:val="clear" w:color="auto" w:fill="auto"/>
          </w:tcPr>
          <w:p w14:paraId="2FE2485E" w14:textId="77777777" w:rsidR="00F9681C" w:rsidRPr="00B75AB6" w:rsidRDefault="00F9681C" w:rsidP="00B75AB6">
            <w:pPr>
              <w:spacing w:line="500" w:lineRule="exact"/>
              <w:jc w:val="center"/>
              <w:rPr>
                <w:rFonts w:ascii="游明朝" w:eastAsia="游明朝" w:hAnsi="游明朝"/>
                <w:sz w:val="22"/>
              </w:rPr>
            </w:pPr>
          </w:p>
        </w:tc>
        <w:tc>
          <w:tcPr>
            <w:tcW w:w="536" w:type="dxa"/>
            <w:shd w:val="clear" w:color="auto" w:fill="auto"/>
          </w:tcPr>
          <w:p w14:paraId="16FF1B4A" w14:textId="77777777" w:rsidR="00F9681C" w:rsidRPr="00B75AB6" w:rsidRDefault="00F9681C" w:rsidP="00B75AB6">
            <w:pPr>
              <w:spacing w:line="500" w:lineRule="exact"/>
              <w:jc w:val="center"/>
              <w:rPr>
                <w:rFonts w:ascii="游明朝" w:eastAsia="游明朝" w:hAnsi="游明朝"/>
                <w:sz w:val="22"/>
              </w:rPr>
            </w:pPr>
          </w:p>
        </w:tc>
        <w:tc>
          <w:tcPr>
            <w:tcW w:w="311" w:type="dxa"/>
            <w:shd w:val="clear" w:color="auto" w:fill="auto"/>
          </w:tcPr>
          <w:p w14:paraId="53C690E4" w14:textId="77777777" w:rsidR="00F9681C" w:rsidRPr="00B75AB6" w:rsidRDefault="00F9681C" w:rsidP="00B75AB6">
            <w:pPr>
              <w:spacing w:line="500" w:lineRule="exact"/>
              <w:jc w:val="center"/>
              <w:rPr>
                <w:rFonts w:ascii="游明朝" w:eastAsia="游明朝" w:hAnsi="游明朝"/>
                <w:sz w:val="22"/>
              </w:rPr>
            </w:pPr>
          </w:p>
        </w:tc>
      </w:tr>
      <w:tr w:rsidR="00F9681C" w:rsidRPr="00B75AB6" w14:paraId="4860E514" w14:textId="77777777" w:rsidTr="00011D85">
        <w:tc>
          <w:tcPr>
            <w:tcW w:w="9308" w:type="dxa"/>
            <w:gridSpan w:val="2"/>
            <w:shd w:val="clear" w:color="auto" w:fill="auto"/>
          </w:tcPr>
          <w:p w14:paraId="6302B37C" w14:textId="1301423A" w:rsidR="00F9681C" w:rsidRPr="00053C46" w:rsidRDefault="00F9681C" w:rsidP="00B75AB6">
            <w:pPr>
              <w:spacing w:line="500" w:lineRule="exact"/>
              <w:rPr>
                <w:rFonts w:ascii="游明朝" w:eastAsia="游明朝" w:hAnsi="游明朝"/>
                <w:sz w:val="22"/>
              </w:rPr>
            </w:pPr>
            <w:r w:rsidRPr="00053C46">
              <w:rPr>
                <w:rFonts w:ascii="游明朝" w:eastAsia="游明朝" w:hAnsi="游明朝" w:hint="eastAsia"/>
                <w:sz w:val="22"/>
              </w:rPr>
              <w:t>【教育目標】</w:t>
            </w:r>
          </w:p>
          <w:p w14:paraId="17E1F97F" w14:textId="0E9995AA" w:rsidR="00F9681C" w:rsidRPr="00053C46" w:rsidRDefault="00053C46" w:rsidP="00B75AB6">
            <w:pPr>
              <w:spacing w:line="500" w:lineRule="exact"/>
              <w:rPr>
                <w:rFonts w:ascii="游明朝" w:eastAsia="游明朝" w:hAnsi="游明朝"/>
                <w:sz w:val="22"/>
              </w:rPr>
            </w:pPr>
            <w:r w:rsidRPr="00053C46">
              <w:rPr>
                <w:rFonts w:ascii="游明朝" w:eastAsia="游明朝" w:hAnsi="游明朝" w:hint="eastAsia"/>
                <w:sz w:val="22"/>
              </w:rPr>
              <w:t>社会における責任を果たし、他者と意思疎通を図るための日本語能力を育む。</w:t>
            </w:r>
          </w:p>
          <w:p w14:paraId="683BF6BF" w14:textId="130ECF4B" w:rsidR="00C16A11" w:rsidRPr="00053C46" w:rsidRDefault="00C16A11" w:rsidP="00B75AB6">
            <w:pPr>
              <w:spacing w:line="500" w:lineRule="exact"/>
              <w:rPr>
                <w:rFonts w:ascii="游明朝" w:eastAsia="游明朝" w:hAnsi="游明朝"/>
                <w:sz w:val="22"/>
              </w:rPr>
            </w:pPr>
          </w:p>
        </w:tc>
        <w:tc>
          <w:tcPr>
            <w:tcW w:w="311" w:type="dxa"/>
            <w:shd w:val="clear" w:color="auto" w:fill="auto"/>
          </w:tcPr>
          <w:p w14:paraId="5F75F0DA" w14:textId="77777777" w:rsidR="00F9681C" w:rsidRPr="00B75AB6" w:rsidRDefault="00F9681C" w:rsidP="00B75AB6">
            <w:pPr>
              <w:spacing w:line="500" w:lineRule="exact"/>
              <w:jc w:val="center"/>
              <w:rPr>
                <w:rFonts w:ascii="游明朝" w:eastAsia="游明朝" w:hAnsi="游明朝"/>
                <w:sz w:val="22"/>
              </w:rPr>
            </w:pPr>
          </w:p>
        </w:tc>
        <w:tc>
          <w:tcPr>
            <w:tcW w:w="536" w:type="dxa"/>
            <w:shd w:val="clear" w:color="auto" w:fill="auto"/>
          </w:tcPr>
          <w:p w14:paraId="4AA5B183" w14:textId="77777777" w:rsidR="00F9681C" w:rsidRPr="00B75AB6" w:rsidRDefault="00F9681C" w:rsidP="00B75AB6">
            <w:pPr>
              <w:spacing w:line="500" w:lineRule="exact"/>
              <w:jc w:val="center"/>
              <w:rPr>
                <w:rFonts w:ascii="游明朝" w:eastAsia="游明朝" w:hAnsi="游明朝"/>
                <w:sz w:val="22"/>
              </w:rPr>
            </w:pPr>
          </w:p>
        </w:tc>
        <w:tc>
          <w:tcPr>
            <w:tcW w:w="311" w:type="dxa"/>
            <w:shd w:val="clear" w:color="auto" w:fill="auto"/>
          </w:tcPr>
          <w:p w14:paraId="5197D205" w14:textId="77777777" w:rsidR="00F9681C" w:rsidRPr="00B75AB6" w:rsidRDefault="00F9681C" w:rsidP="00B75AB6">
            <w:pPr>
              <w:spacing w:line="500" w:lineRule="exact"/>
              <w:jc w:val="center"/>
              <w:rPr>
                <w:rFonts w:ascii="游明朝" w:eastAsia="游明朝" w:hAnsi="游明朝"/>
                <w:sz w:val="22"/>
              </w:rPr>
            </w:pPr>
          </w:p>
        </w:tc>
      </w:tr>
      <w:tr w:rsidR="00F9681C" w:rsidRPr="00B75AB6" w14:paraId="7F5CBF3C" w14:textId="77777777" w:rsidTr="00011D85">
        <w:trPr>
          <w:trHeight w:val="1807"/>
        </w:trPr>
        <w:tc>
          <w:tcPr>
            <w:tcW w:w="9308" w:type="dxa"/>
            <w:gridSpan w:val="2"/>
            <w:shd w:val="clear" w:color="auto" w:fill="auto"/>
          </w:tcPr>
          <w:p w14:paraId="038C2FB5" w14:textId="154CFCEA" w:rsidR="00F9681C" w:rsidRPr="00053C46" w:rsidRDefault="00F9681C" w:rsidP="00B75AB6">
            <w:pPr>
              <w:spacing w:line="500" w:lineRule="exact"/>
              <w:rPr>
                <w:rFonts w:ascii="游明朝" w:eastAsia="游明朝" w:hAnsi="游明朝"/>
                <w:sz w:val="22"/>
              </w:rPr>
            </w:pPr>
            <w:r w:rsidRPr="00053C46">
              <w:rPr>
                <w:rFonts w:ascii="游明朝" w:eastAsia="游明朝" w:hAnsi="游明朝" w:hint="eastAsia"/>
                <w:sz w:val="22"/>
              </w:rPr>
              <w:t>【育成する人材像】</w:t>
            </w:r>
          </w:p>
          <w:p w14:paraId="532D4870" w14:textId="5ED78F19" w:rsidR="00F9681C" w:rsidRPr="00053C46" w:rsidRDefault="00053C46" w:rsidP="00B75AB6">
            <w:pPr>
              <w:spacing w:line="500" w:lineRule="exact"/>
              <w:rPr>
                <w:rFonts w:ascii="游明朝" w:eastAsia="游明朝" w:hAnsi="游明朝"/>
                <w:sz w:val="22"/>
              </w:rPr>
            </w:pPr>
            <w:r w:rsidRPr="00053C46">
              <w:rPr>
                <w:rFonts w:ascii="游明朝" w:eastAsia="游明朝" w:hAnsi="游明朝" w:hint="eastAsia"/>
                <w:sz w:val="22"/>
              </w:rPr>
              <w:t>異なる価値観を持つ者の文化背景などを理解できる国際感覚を持ち、国際交流の架け橋となるグローバルな人材を育成する。</w:t>
            </w:r>
          </w:p>
          <w:p w14:paraId="39F6BEDE" w14:textId="5D5AC9A1" w:rsidR="00C16A11" w:rsidRPr="00053C46" w:rsidRDefault="00C16A11" w:rsidP="00B75AB6">
            <w:pPr>
              <w:spacing w:line="500" w:lineRule="exact"/>
              <w:rPr>
                <w:rFonts w:ascii="游明朝" w:eastAsia="游明朝" w:hAnsi="游明朝"/>
                <w:sz w:val="22"/>
              </w:rPr>
            </w:pPr>
          </w:p>
        </w:tc>
        <w:tc>
          <w:tcPr>
            <w:tcW w:w="311" w:type="dxa"/>
            <w:shd w:val="clear" w:color="auto" w:fill="auto"/>
          </w:tcPr>
          <w:p w14:paraId="4A050EC2" w14:textId="77777777" w:rsidR="00F9681C" w:rsidRPr="00B75AB6" w:rsidRDefault="00F9681C" w:rsidP="00B75AB6">
            <w:pPr>
              <w:spacing w:line="500" w:lineRule="exact"/>
              <w:jc w:val="center"/>
              <w:rPr>
                <w:rFonts w:ascii="游明朝" w:eastAsia="游明朝" w:hAnsi="游明朝"/>
                <w:sz w:val="22"/>
              </w:rPr>
            </w:pPr>
          </w:p>
        </w:tc>
        <w:tc>
          <w:tcPr>
            <w:tcW w:w="536" w:type="dxa"/>
            <w:shd w:val="clear" w:color="auto" w:fill="auto"/>
          </w:tcPr>
          <w:p w14:paraId="3F140696" w14:textId="77777777" w:rsidR="00F9681C" w:rsidRPr="00B75AB6" w:rsidRDefault="00F9681C" w:rsidP="00B75AB6">
            <w:pPr>
              <w:spacing w:line="500" w:lineRule="exact"/>
              <w:jc w:val="center"/>
              <w:rPr>
                <w:rFonts w:ascii="游明朝" w:eastAsia="游明朝" w:hAnsi="游明朝"/>
                <w:sz w:val="22"/>
              </w:rPr>
            </w:pPr>
          </w:p>
        </w:tc>
        <w:tc>
          <w:tcPr>
            <w:tcW w:w="311" w:type="dxa"/>
            <w:shd w:val="clear" w:color="auto" w:fill="auto"/>
          </w:tcPr>
          <w:p w14:paraId="7E4D87B9" w14:textId="77777777" w:rsidR="00F9681C" w:rsidRPr="00B75AB6" w:rsidRDefault="00F9681C" w:rsidP="00B75AB6">
            <w:pPr>
              <w:spacing w:line="500" w:lineRule="exact"/>
              <w:jc w:val="center"/>
              <w:rPr>
                <w:rFonts w:ascii="游明朝" w:eastAsia="游明朝" w:hAnsi="游明朝"/>
                <w:sz w:val="22"/>
              </w:rPr>
            </w:pPr>
          </w:p>
        </w:tc>
      </w:tr>
      <w:tr w:rsidR="00FB0B23" w:rsidRPr="00B75AB6" w14:paraId="1CDA1907" w14:textId="77777777" w:rsidTr="00C376AB">
        <w:tc>
          <w:tcPr>
            <w:tcW w:w="849" w:type="dxa"/>
            <w:shd w:val="clear" w:color="auto" w:fill="auto"/>
          </w:tcPr>
          <w:p w14:paraId="24216AE4" w14:textId="28996426" w:rsidR="00FB0B23" w:rsidRPr="00B75AB6" w:rsidRDefault="00FB0B23" w:rsidP="00B75AB6">
            <w:pPr>
              <w:spacing w:line="500" w:lineRule="exact"/>
              <w:rPr>
                <w:rFonts w:ascii="游明朝" w:eastAsia="游明朝" w:hAnsi="游明朝"/>
                <w:sz w:val="22"/>
              </w:rPr>
            </w:pPr>
            <w:r w:rsidRPr="00B75AB6">
              <w:rPr>
                <w:rFonts w:ascii="游明朝" w:eastAsia="游明朝" w:hAnsi="游明朝" w:hint="eastAsia"/>
                <w:sz w:val="22"/>
              </w:rPr>
              <w:t>1-</w:t>
            </w:r>
            <w:r w:rsidR="00F9681C" w:rsidRPr="00B75AB6">
              <w:rPr>
                <w:rFonts w:ascii="游明朝" w:eastAsia="游明朝" w:hAnsi="游明朝" w:hint="eastAsia"/>
                <w:sz w:val="22"/>
              </w:rPr>
              <w:t>1</w:t>
            </w:r>
          </w:p>
        </w:tc>
        <w:tc>
          <w:tcPr>
            <w:tcW w:w="8459" w:type="dxa"/>
            <w:shd w:val="clear" w:color="auto" w:fill="auto"/>
          </w:tcPr>
          <w:p w14:paraId="310E7DAD" w14:textId="4CB396BD" w:rsidR="00FB0B23" w:rsidRPr="00B75AB6" w:rsidRDefault="00FB0B23" w:rsidP="00B75AB6">
            <w:pPr>
              <w:spacing w:line="500" w:lineRule="exact"/>
              <w:rPr>
                <w:rFonts w:ascii="游明朝" w:eastAsia="游明朝" w:hAnsi="游明朝"/>
                <w:sz w:val="22"/>
              </w:rPr>
            </w:pPr>
            <w:r w:rsidRPr="00B75AB6">
              <w:rPr>
                <w:rFonts w:ascii="游明朝" w:eastAsia="游明朝" w:hAnsi="游明朝" w:hint="eastAsia"/>
                <w:sz w:val="22"/>
              </w:rPr>
              <w:t>理念、目標、育成する人材像が、社会の要請に合致している。</w:t>
            </w:r>
          </w:p>
        </w:tc>
        <w:tc>
          <w:tcPr>
            <w:tcW w:w="311" w:type="dxa"/>
            <w:shd w:val="clear" w:color="auto" w:fill="auto"/>
            <w:vAlign w:val="center"/>
          </w:tcPr>
          <w:p w14:paraId="13F82F51" w14:textId="77777777" w:rsidR="00FB0B23" w:rsidRPr="00B75AB6" w:rsidRDefault="00FB0B23"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6" w:type="dxa"/>
            <w:shd w:val="clear" w:color="auto" w:fill="FFFFFF" w:themeFill="background1"/>
            <w:vAlign w:val="center"/>
          </w:tcPr>
          <w:p w14:paraId="333BE542" w14:textId="1E34069B" w:rsidR="00FB0B23" w:rsidRPr="00C376AB" w:rsidRDefault="00981CA6" w:rsidP="00B75AB6">
            <w:pPr>
              <w:spacing w:line="500" w:lineRule="exact"/>
              <w:jc w:val="center"/>
              <w:rPr>
                <w:rFonts w:ascii="游明朝" w:eastAsia="游明朝" w:hAnsi="游明朝"/>
                <w:color w:val="FFFFFF" w:themeColor="background1"/>
                <w:sz w:val="22"/>
              </w:rPr>
            </w:pPr>
            <w:r w:rsidRPr="00C376AB">
              <w:rPr>
                <w:rFonts w:ascii="游明朝" w:eastAsia="游明朝" w:hAnsi="游明朝" w:hint="eastAsia"/>
                <w:sz w:val="22"/>
              </w:rPr>
              <w:t>A</w:t>
            </w:r>
          </w:p>
        </w:tc>
        <w:tc>
          <w:tcPr>
            <w:tcW w:w="311" w:type="dxa"/>
            <w:shd w:val="clear" w:color="auto" w:fill="auto"/>
            <w:vAlign w:val="center"/>
          </w:tcPr>
          <w:p w14:paraId="1BD6DC9C" w14:textId="77777777" w:rsidR="00FB0B23" w:rsidRPr="00B75AB6" w:rsidRDefault="00FB0B23"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376AB" w:rsidRPr="00B75AB6" w14:paraId="1B2F6F71" w14:textId="77777777" w:rsidTr="00C376AB">
        <w:tc>
          <w:tcPr>
            <w:tcW w:w="849" w:type="dxa"/>
            <w:shd w:val="clear" w:color="auto" w:fill="auto"/>
          </w:tcPr>
          <w:p w14:paraId="75FED88A" w14:textId="74621891" w:rsidR="00C376AB" w:rsidRPr="00B75AB6" w:rsidRDefault="00C376AB" w:rsidP="00C376AB">
            <w:pPr>
              <w:spacing w:line="500" w:lineRule="exact"/>
              <w:rPr>
                <w:rFonts w:ascii="游明朝" w:eastAsia="游明朝" w:hAnsi="游明朝"/>
                <w:sz w:val="22"/>
              </w:rPr>
            </w:pPr>
            <w:r w:rsidRPr="00B75AB6">
              <w:rPr>
                <w:rFonts w:ascii="游明朝" w:eastAsia="游明朝" w:hAnsi="游明朝" w:hint="eastAsia"/>
                <w:sz w:val="22"/>
              </w:rPr>
              <w:t>1-2</w:t>
            </w:r>
          </w:p>
        </w:tc>
        <w:tc>
          <w:tcPr>
            <w:tcW w:w="8459" w:type="dxa"/>
            <w:shd w:val="clear" w:color="auto" w:fill="auto"/>
          </w:tcPr>
          <w:p w14:paraId="4CC60C69" w14:textId="20AAC0AE" w:rsidR="00C376AB" w:rsidRPr="00B75AB6" w:rsidRDefault="00C376AB" w:rsidP="00C376AB">
            <w:pPr>
              <w:spacing w:line="500" w:lineRule="exact"/>
              <w:rPr>
                <w:rFonts w:ascii="游明朝" w:eastAsia="游明朝" w:hAnsi="游明朝"/>
                <w:sz w:val="22"/>
              </w:rPr>
            </w:pPr>
            <w:r w:rsidRPr="00B75AB6">
              <w:rPr>
                <w:rFonts w:ascii="游明朝" w:eastAsia="游明朝" w:hAnsi="游明朝" w:hint="eastAsia"/>
                <w:sz w:val="22"/>
              </w:rPr>
              <w:t>理念、目標、育成する人材像が、教職員及び学生に周知されている。</w:t>
            </w:r>
          </w:p>
        </w:tc>
        <w:tc>
          <w:tcPr>
            <w:tcW w:w="311" w:type="dxa"/>
            <w:shd w:val="clear" w:color="auto" w:fill="auto"/>
            <w:vAlign w:val="center"/>
          </w:tcPr>
          <w:p w14:paraId="64D6EFBC" w14:textId="77777777" w:rsidR="00C376AB" w:rsidRPr="00B75AB6" w:rsidRDefault="00C376AB" w:rsidP="00C376AB">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6" w:type="dxa"/>
            <w:shd w:val="clear" w:color="auto" w:fill="FFFFFF" w:themeFill="background1"/>
            <w:vAlign w:val="center"/>
          </w:tcPr>
          <w:p w14:paraId="24B7E61A" w14:textId="571F5D32" w:rsidR="00C376AB" w:rsidRPr="00C376AB" w:rsidRDefault="00C376AB" w:rsidP="00C376AB">
            <w:pPr>
              <w:spacing w:line="500" w:lineRule="exact"/>
              <w:jc w:val="center"/>
              <w:rPr>
                <w:rFonts w:ascii="游明朝" w:eastAsia="游明朝" w:hAnsi="游明朝"/>
                <w:color w:val="FFFFFF" w:themeColor="background1"/>
                <w:sz w:val="22"/>
              </w:rPr>
            </w:pPr>
            <w:r w:rsidRPr="00C376AB">
              <w:rPr>
                <w:rFonts w:ascii="游明朝" w:eastAsia="游明朝" w:hAnsi="游明朝" w:hint="eastAsia"/>
                <w:sz w:val="22"/>
              </w:rPr>
              <w:t>A</w:t>
            </w:r>
          </w:p>
        </w:tc>
        <w:tc>
          <w:tcPr>
            <w:tcW w:w="311" w:type="dxa"/>
            <w:shd w:val="clear" w:color="auto" w:fill="auto"/>
            <w:vAlign w:val="center"/>
          </w:tcPr>
          <w:p w14:paraId="3E032F04" w14:textId="77777777" w:rsidR="00C376AB" w:rsidRPr="00B75AB6" w:rsidRDefault="00C376AB" w:rsidP="00C376AB">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376AB" w:rsidRPr="00B75AB6" w14:paraId="6A0D5BF7" w14:textId="77777777" w:rsidTr="00011D85">
        <w:tc>
          <w:tcPr>
            <w:tcW w:w="849" w:type="dxa"/>
            <w:shd w:val="clear" w:color="auto" w:fill="auto"/>
          </w:tcPr>
          <w:p w14:paraId="55C623E7" w14:textId="77777777" w:rsidR="00C376AB" w:rsidRPr="00B75AB6" w:rsidRDefault="00C376AB" w:rsidP="00C376AB">
            <w:pPr>
              <w:spacing w:line="500" w:lineRule="exact"/>
              <w:rPr>
                <w:rFonts w:ascii="游明朝" w:eastAsia="游明朝" w:hAnsi="游明朝"/>
                <w:sz w:val="22"/>
              </w:rPr>
            </w:pPr>
          </w:p>
        </w:tc>
        <w:tc>
          <w:tcPr>
            <w:tcW w:w="8459" w:type="dxa"/>
            <w:shd w:val="clear" w:color="auto" w:fill="auto"/>
          </w:tcPr>
          <w:p w14:paraId="2D5C26D1" w14:textId="77777777" w:rsidR="00C376AB" w:rsidRPr="00B75AB6" w:rsidRDefault="00C376AB" w:rsidP="00C376AB">
            <w:pPr>
              <w:spacing w:line="500" w:lineRule="exact"/>
              <w:rPr>
                <w:rFonts w:ascii="游明朝" w:eastAsia="游明朝" w:hAnsi="游明朝"/>
                <w:sz w:val="22"/>
              </w:rPr>
            </w:pPr>
          </w:p>
        </w:tc>
        <w:tc>
          <w:tcPr>
            <w:tcW w:w="311" w:type="dxa"/>
            <w:shd w:val="clear" w:color="auto" w:fill="auto"/>
            <w:vAlign w:val="center"/>
          </w:tcPr>
          <w:p w14:paraId="4349E7DB" w14:textId="77777777" w:rsidR="00C376AB" w:rsidRPr="00B75AB6" w:rsidRDefault="00C376AB" w:rsidP="00C376AB">
            <w:pPr>
              <w:spacing w:line="500" w:lineRule="exact"/>
              <w:jc w:val="center"/>
              <w:rPr>
                <w:rFonts w:ascii="游明朝" w:eastAsia="游明朝" w:hAnsi="游明朝"/>
                <w:sz w:val="22"/>
              </w:rPr>
            </w:pPr>
          </w:p>
        </w:tc>
        <w:tc>
          <w:tcPr>
            <w:tcW w:w="536" w:type="dxa"/>
            <w:shd w:val="clear" w:color="auto" w:fill="auto"/>
            <w:vAlign w:val="center"/>
          </w:tcPr>
          <w:p w14:paraId="0550A4CA" w14:textId="77777777" w:rsidR="00C376AB" w:rsidRPr="00B75AB6" w:rsidRDefault="00C376AB" w:rsidP="00C376AB">
            <w:pPr>
              <w:spacing w:line="500" w:lineRule="exact"/>
              <w:jc w:val="center"/>
              <w:rPr>
                <w:rFonts w:ascii="游明朝" w:eastAsia="游明朝" w:hAnsi="游明朝"/>
                <w:sz w:val="22"/>
              </w:rPr>
            </w:pPr>
          </w:p>
        </w:tc>
        <w:tc>
          <w:tcPr>
            <w:tcW w:w="311" w:type="dxa"/>
            <w:shd w:val="clear" w:color="auto" w:fill="auto"/>
            <w:vAlign w:val="center"/>
          </w:tcPr>
          <w:p w14:paraId="01CE7FE6" w14:textId="77777777" w:rsidR="00C376AB" w:rsidRPr="00B75AB6" w:rsidRDefault="00C376AB" w:rsidP="00C376AB">
            <w:pPr>
              <w:spacing w:line="500" w:lineRule="exact"/>
              <w:jc w:val="center"/>
              <w:rPr>
                <w:rFonts w:ascii="游明朝" w:eastAsia="游明朝" w:hAnsi="游明朝"/>
                <w:sz w:val="22"/>
              </w:rPr>
            </w:pPr>
          </w:p>
        </w:tc>
      </w:tr>
      <w:tr w:rsidR="00C376AB" w:rsidRPr="00B75AB6" w14:paraId="6218116C" w14:textId="77777777" w:rsidTr="005A4891">
        <w:tc>
          <w:tcPr>
            <w:tcW w:w="10466" w:type="dxa"/>
            <w:gridSpan w:val="5"/>
            <w:tcBorders>
              <w:bottom w:val="single" w:sz="4" w:space="0" w:color="auto"/>
            </w:tcBorders>
            <w:shd w:val="clear" w:color="auto" w:fill="auto"/>
          </w:tcPr>
          <w:p w14:paraId="7A1A6816" w14:textId="77777777" w:rsidR="00C376AB" w:rsidRPr="00B75AB6" w:rsidRDefault="00C376AB" w:rsidP="00C376AB">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C376AB" w:rsidRPr="00B75AB6" w14:paraId="5EF1627E"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506138C5" w14:textId="076295D0" w:rsidR="00C376AB" w:rsidRPr="00B75AB6" w:rsidRDefault="00C376AB" w:rsidP="00C376AB">
            <w:pPr>
              <w:spacing w:line="500" w:lineRule="exact"/>
              <w:rPr>
                <w:rFonts w:ascii="游明朝" w:eastAsia="游明朝" w:hAnsi="游明朝"/>
                <w:sz w:val="22"/>
              </w:rPr>
            </w:pPr>
            <w:r>
              <w:rPr>
                <w:rFonts w:ascii="游明朝" w:eastAsia="游明朝" w:hAnsi="游明朝" w:hint="eastAsia"/>
                <w:sz w:val="22"/>
              </w:rPr>
              <w:t>オリエンテーションや聞かれたときその都度全体に周知する。</w:t>
            </w:r>
          </w:p>
          <w:p w14:paraId="46B66945" w14:textId="77777777" w:rsidR="00C376AB" w:rsidRPr="00B75AB6" w:rsidRDefault="00C376AB" w:rsidP="00C376AB">
            <w:pPr>
              <w:spacing w:line="500" w:lineRule="exact"/>
              <w:rPr>
                <w:rFonts w:ascii="游明朝" w:eastAsia="游明朝" w:hAnsi="游明朝"/>
                <w:sz w:val="22"/>
              </w:rPr>
            </w:pPr>
          </w:p>
        </w:tc>
      </w:tr>
    </w:tbl>
    <w:p w14:paraId="6D5C6139" w14:textId="77777777" w:rsidR="005E6AD6" w:rsidRPr="00B75AB6" w:rsidRDefault="005E6AD6" w:rsidP="00B75AB6">
      <w:pPr>
        <w:spacing w:line="500" w:lineRule="exact"/>
        <w:rPr>
          <w:rFonts w:ascii="游明朝" w:eastAsia="游明朝" w:hAnsi="游明朝"/>
          <w:sz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424"/>
        <w:gridCol w:w="326"/>
        <w:gridCol w:w="534"/>
        <w:gridCol w:w="326"/>
      </w:tblGrid>
      <w:tr w:rsidR="005E6AD6" w:rsidRPr="00B75AB6" w14:paraId="077BFEF8" w14:textId="77777777" w:rsidTr="00657DD7">
        <w:tc>
          <w:tcPr>
            <w:tcW w:w="10466" w:type="dxa"/>
            <w:gridSpan w:val="5"/>
            <w:shd w:val="clear" w:color="auto" w:fill="auto"/>
            <w:vAlign w:val="center"/>
          </w:tcPr>
          <w:p w14:paraId="144DCB46" w14:textId="77777777" w:rsidR="005E6AD6" w:rsidRPr="00B75AB6" w:rsidRDefault="005E6AD6" w:rsidP="00B75AB6">
            <w:pPr>
              <w:spacing w:line="500" w:lineRule="exact"/>
              <w:rPr>
                <w:rFonts w:ascii="游明朝" w:eastAsia="游明朝" w:hAnsi="游明朝"/>
                <w:b/>
                <w:sz w:val="22"/>
              </w:rPr>
            </w:pPr>
            <w:r w:rsidRPr="00B75AB6">
              <w:rPr>
                <w:rFonts w:ascii="游明朝" w:eastAsia="游明朝" w:hAnsi="游明朝" w:hint="eastAsia"/>
                <w:b/>
                <w:sz w:val="22"/>
              </w:rPr>
              <w:t>2.　学校運営</w:t>
            </w:r>
          </w:p>
        </w:tc>
      </w:tr>
      <w:tr w:rsidR="005E6AD6" w:rsidRPr="00B75AB6" w14:paraId="40ACEBF3" w14:textId="77777777" w:rsidTr="00C16A11">
        <w:tc>
          <w:tcPr>
            <w:tcW w:w="856" w:type="dxa"/>
            <w:shd w:val="clear" w:color="auto" w:fill="auto"/>
          </w:tcPr>
          <w:p w14:paraId="3AF12EF6" w14:textId="77777777" w:rsidR="005E6AD6" w:rsidRPr="00B75AB6" w:rsidRDefault="00D230F2" w:rsidP="00B75AB6">
            <w:pPr>
              <w:spacing w:line="500" w:lineRule="exact"/>
              <w:rPr>
                <w:rFonts w:ascii="游明朝" w:eastAsia="游明朝" w:hAnsi="游明朝"/>
                <w:sz w:val="22"/>
              </w:rPr>
            </w:pPr>
            <w:r w:rsidRPr="00B75AB6">
              <w:rPr>
                <w:rFonts w:ascii="游明朝" w:eastAsia="游明朝" w:hAnsi="游明朝" w:hint="eastAsia"/>
                <w:sz w:val="22"/>
              </w:rPr>
              <w:t>2-1</w:t>
            </w:r>
          </w:p>
        </w:tc>
        <w:tc>
          <w:tcPr>
            <w:tcW w:w="8424" w:type="dxa"/>
            <w:shd w:val="clear" w:color="auto" w:fill="auto"/>
            <w:vAlign w:val="center"/>
          </w:tcPr>
          <w:p w14:paraId="51A3560D" w14:textId="2F258031" w:rsidR="005E6AD6" w:rsidRPr="00B75AB6" w:rsidRDefault="00D230F2" w:rsidP="00B75AB6">
            <w:pPr>
              <w:spacing w:line="500" w:lineRule="exact"/>
              <w:rPr>
                <w:rFonts w:ascii="游明朝" w:eastAsia="游明朝" w:hAnsi="游明朝"/>
                <w:sz w:val="22"/>
              </w:rPr>
            </w:pPr>
            <w:r w:rsidRPr="00B75AB6">
              <w:rPr>
                <w:rFonts w:ascii="游明朝" w:eastAsia="游明朝" w:hAnsi="游明朝" w:hint="eastAsia"/>
                <w:sz w:val="22"/>
              </w:rPr>
              <w:t>日本語教育機関の告示基準に適合し</w:t>
            </w:r>
            <w:r w:rsidR="00FB0B23" w:rsidRPr="00B75AB6">
              <w:rPr>
                <w:rFonts w:ascii="游明朝" w:eastAsia="游明朝" w:hAnsi="游明朝" w:hint="eastAsia"/>
                <w:sz w:val="22"/>
              </w:rPr>
              <w:t>た学校運営ができている</w:t>
            </w:r>
            <w:r w:rsidRPr="00B75AB6">
              <w:rPr>
                <w:rFonts w:ascii="游明朝" w:eastAsia="游明朝" w:hAnsi="游明朝" w:hint="eastAsia"/>
                <w:sz w:val="22"/>
              </w:rPr>
              <w:t>。</w:t>
            </w:r>
          </w:p>
        </w:tc>
        <w:tc>
          <w:tcPr>
            <w:tcW w:w="326" w:type="dxa"/>
            <w:shd w:val="clear" w:color="auto" w:fill="auto"/>
            <w:vAlign w:val="center"/>
          </w:tcPr>
          <w:p w14:paraId="022923E4"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7F529C45" w14:textId="59144730" w:rsidR="005E6AD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1F41F6FC"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5E6AD6" w:rsidRPr="00B75AB6" w14:paraId="7CB744F6" w14:textId="77777777" w:rsidTr="00C16A11">
        <w:tc>
          <w:tcPr>
            <w:tcW w:w="856" w:type="dxa"/>
            <w:shd w:val="clear" w:color="auto" w:fill="auto"/>
          </w:tcPr>
          <w:p w14:paraId="44E4B147" w14:textId="77777777" w:rsidR="005E6AD6" w:rsidRPr="00B75AB6" w:rsidRDefault="00D230F2" w:rsidP="00B75AB6">
            <w:pPr>
              <w:spacing w:line="500" w:lineRule="exact"/>
              <w:rPr>
                <w:rFonts w:ascii="游明朝" w:eastAsia="游明朝" w:hAnsi="游明朝"/>
                <w:sz w:val="22"/>
              </w:rPr>
            </w:pPr>
            <w:r w:rsidRPr="00B75AB6">
              <w:rPr>
                <w:rFonts w:ascii="游明朝" w:eastAsia="游明朝" w:hAnsi="游明朝" w:hint="eastAsia"/>
                <w:sz w:val="22"/>
              </w:rPr>
              <w:t>2-2</w:t>
            </w:r>
          </w:p>
        </w:tc>
        <w:tc>
          <w:tcPr>
            <w:tcW w:w="8424" w:type="dxa"/>
            <w:shd w:val="clear" w:color="auto" w:fill="auto"/>
            <w:vAlign w:val="center"/>
          </w:tcPr>
          <w:p w14:paraId="1471CF21" w14:textId="46C55BC6" w:rsidR="005E6AD6" w:rsidRPr="00B75AB6" w:rsidRDefault="009309C6" w:rsidP="00B75AB6">
            <w:pPr>
              <w:spacing w:line="500" w:lineRule="exact"/>
              <w:rPr>
                <w:rFonts w:ascii="游明朝" w:eastAsia="游明朝" w:hAnsi="游明朝"/>
                <w:sz w:val="22"/>
              </w:rPr>
            </w:pPr>
            <w:r>
              <w:rPr>
                <w:rFonts w:ascii="游明朝" w:eastAsia="游明朝" w:hAnsi="游明朝" w:hint="eastAsia"/>
                <w:sz w:val="22"/>
              </w:rPr>
              <w:t>理念、目標に沿った運営方針や事業計画が</w:t>
            </w:r>
            <w:r w:rsidR="00F9681C" w:rsidRPr="00B75AB6">
              <w:rPr>
                <w:rFonts w:ascii="游明朝" w:eastAsia="游明朝" w:hAnsi="游明朝" w:hint="eastAsia"/>
                <w:sz w:val="22"/>
              </w:rPr>
              <w:t>定められている。</w:t>
            </w:r>
          </w:p>
        </w:tc>
        <w:tc>
          <w:tcPr>
            <w:tcW w:w="326" w:type="dxa"/>
            <w:shd w:val="clear" w:color="auto" w:fill="auto"/>
            <w:vAlign w:val="center"/>
          </w:tcPr>
          <w:p w14:paraId="6D23F2C3"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17251183" w14:textId="79FBD586" w:rsidR="005E6AD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041D8D02"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5E6AD6" w:rsidRPr="00B75AB6" w14:paraId="62908DF1" w14:textId="77777777" w:rsidTr="00C16A11">
        <w:tc>
          <w:tcPr>
            <w:tcW w:w="856" w:type="dxa"/>
            <w:shd w:val="clear" w:color="auto" w:fill="auto"/>
          </w:tcPr>
          <w:p w14:paraId="1DDD9D43" w14:textId="77777777" w:rsidR="005E6AD6" w:rsidRPr="00B75AB6" w:rsidRDefault="00D230F2" w:rsidP="00B75AB6">
            <w:pPr>
              <w:spacing w:line="500" w:lineRule="exact"/>
              <w:rPr>
                <w:rFonts w:ascii="游明朝" w:eastAsia="游明朝" w:hAnsi="游明朝"/>
                <w:sz w:val="22"/>
              </w:rPr>
            </w:pPr>
            <w:r w:rsidRPr="00B75AB6">
              <w:rPr>
                <w:rFonts w:ascii="游明朝" w:eastAsia="游明朝" w:hAnsi="游明朝" w:hint="eastAsia"/>
                <w:sz w:val="22"/>
              </w:rPr>
              <w:t>2-3</w:t>
            </w:r>
          </w:p>
        </w:tc>
        <w:tc>
          <w:tcPr>
            <w:tcW w:w="8424" w:type="dxa"/>
            <w:shd w:val="clear" w:color="auto" w:fill="auto"/>
            <w:vAlign w:val="center"/>
          </w:tcPr>
          <w:p w14:paraId="59E6CB9C" w14:textId="77777777" w:rsidR="005E6AD6" w:rsidRPr="00B75AB6" w:rsidRDefault="00D230F2" w:rsidP="00B75AB6">
            <w:pPr>
              <w:spacing w:line="500" w:lineRule="exact"/>
              <w:rPr>
                <w:rFonts w:ascii="游明朝" w:eastAsia="游明朝" w:hAnsi="游明朝"/>
                <w:sz w:val="22"/>
              </w:rPr>
            </w:pPr>
            <w:r w:rsidRPr="00B75AB6">
              <w:rPr>
                <w:rFonts w:ascii="游明朝" w:eastAsia="游明朝" w:hAnsi="游明朝" w:hint="eastAsia"/>
                <w:sz w:val="22"/>
              </w:rPr>
              <w:t>管理運営の</w:t>
            </w:r>
            <w:r w:rsidR="00FB0B23" w:rsidRPr="00B75AB6">
              <w:rPr>
                <w:rFonts w:ascii="游明朝" w:eastAsia="游明朝" w:hAnsi="游明朝" w:hint="eastAsia"/>
                <w:sz w:val="22"/>
              </w:rPr>
              <w:t>諸規程が整備され、規程</w:t>
            </w:r>
            <w:r w:rsidRPr="00B75AB6">
              <w:rPr>
                <w:rFonts w:ascii="游明朝" w:eastAsia="游明朝" w:hAnsi="游明朝" w:hint="eastAsia"/>
                <w:sz w:val="22"/>
              </w:rPr>
              <w:t>に基づいた運営が行われている。</w:t>
            </w:r>
          </w:p>
        </w:tc>
        <w:tc>
          <w:tcPr>
            <w:tcW w:w="326" w:type="dxa"/>
            <w:shd w:val="clear" w:color="auto" w:fill="auto"/>
            <w:vAlign w:val="center"/>
          </w:tcPr>
          <w:p w14:paraId="061E0953"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49586CF9" w14:textId="14269B6A" w:rsidR="005E6AD6" w:rsidRPr="00F96FDE" w:rsidRDefault="00F96FDE" w:rsidP="00B75AB6">
            <w:pPr>
              <w:spacing w:line="500" w:lineRule="exact"/>
              <w:jc w:val="center"/>
              <w:rPr>
                <w:rFonts w:ascii="游明朝" w:eastAsia="游明朝" w:hAnsi="游明朝"/>
                <w:b/>
                <w:bCs/>
                <w:sz w:val="22"/>
              </w:rPr>
            </w:pPr>
            <w:r>
              <w:rPr>
                <w:rFonts w:ascii="游明朝" w:eastAsia="游明朝" w:hAnsi="游明朝" w:hint="eastAsia"/>
                <w:b/>
                <w:bCs/>
                <w:sz w:val="22"/>
              </w:rPr>
              <w:t>B</w:t>
            </w:r>
          </w:p>
        </w:tc>
        <w:tc>
          <w:tcPr>
            <w:tcW w:w="326" w:type="dxa"/>
            <w:shd w:val="clear" w:color="auto" w:fill="auto"/>
            <w:vAlign w:val="center"/>
          </w:tcPr>
          <w:p w14:paraId="605972A8" w14:textId="77777777" w:rsidR="005E6AD6" w:rsidRPr="00B75AB6" w:rsidRDefault="005E6AD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DA4325" w:rsidRPr="00B75AB6" w14:paraId="0AF179F5" w14:textId="77777777" w:rsidTr="00C16A11">
        <w:tc>
          <w:tcPr>
            <w:tcW w:w="856" w:type="dxa"/>
            <w:shd w:val="clear" w:color="auto" w:fill="auto"/>
          </w:tcPr>
          <w:p w14:paraId="5EA23A81" w14:textId="77777777" w:rsidR="00C11855"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2-4</w:t>
            </w:r>
          </w:p>
        </w:tc>
        <w:tc>
          <w:tcPr>
            <w:tcW w:w="8424" w:type="dxa"/>
            <w:shd w:val="clear" w:color="auto" w:fill="auto"/>
            <w:vAlign w:val="center"/>
          </w:tcPr>
          <w:p w14:paraId="10AB4C8B" w14:textId="2892BA74" w:rsidR="00DA4325" w:rsidRPr="00B75AB6" w:rsidRDefault="00DA4325" w:rsidP="00B75AB6">
            <w:pPr>
              <w:spacing w:line="500" w:lineRule="exact"/>
              <w:rPr>
                <w:rFonts w:ascii="游明朝" w:eastAsia="游明朝" w:hAnsi="游明朝"/>
                <w:sz w:val="22"/>
              </w:rPr>
            </w:pPr>
            <w:r w:rsidRPr="00B75AB6">
              <w:rPr>
                <w:rFonts w:ascii="游明朝" w:eastAsia="游明朝" w:hAnsi="游明朝"/>
              </w:rPr>
              <w:t>意思決定</w:t>
            </w:r>
            <w:r w:rsidR="00F9681C" w:rsidRPr="00B75AB6">
              <w:rPr>
                <w:rFonts w:ascii="游明朝" w:eastAsia="游明朝" w:hAnsi="游明朝" w:hint="eastAsia"/>
              </w:rPr>
              <w:t>システムが整備され、</w:t>
            </w:r>
            <w:r w:rsidRPr="00B75AB6">
              <w:rPr>
                <w:rFonts w:ascii="游明朝" w:eastAsia="游明朝" w:hAnsi="游明朝"/>
              </w:rPr>
              <w:t>効率的に機能している。</w:t>
            </w:r>
          </w:p>
        </w:tc>
        <w:tc>
          <w:tcPr>
            <w:tcW w:w="326" w:type="dxa"/>
            <w:shd w:val="clear" w:color="auto" w:fill="auto"/>
            <w:vAlign w:val="center"/>
          </w:tcPr>
          <w:p w14:paraId="16A436A2"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34D098EE" w14:textId="04270BE6" w:rsidR="00DA4325" w:rsidRPr="00B75AB6" w:rsidRDefault="00011D85"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41879F27"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DA4325" w:rsidRPr="00B75AB6" w14:paraId="7B6F59BA" w14:textId="77777777" w:rsidTr="00C16A11">
        <w:tc>
          <w:tcPr>
            <w:tcW w:w="856" w:type="dxa"/>
            <w:shd w:val="clear" w:color="auto" w:fill="auto"/>
          </w:tcPr>
          <w:p w14:paraId="6CE056DC" w14:textId="77777777" w:rsidR="00DA4325" w:rsidRPr="00B75AB6" w:rsidRDefault="00DC1A7C" w:rsidP="00B75AB6">
            <w:pPr>
              <w:spacing w:line="500" w:lineRule="exact"/>
              <w:rPr>
                <w:rFonts w:ascii="游明朝" w:eastAsia="游明朝" w:hAnsi="游明朝"/>
                <w:sz w:val="22"/>
              </w:rPr>
            </w:pPr>
            <w:r w:rsidRPr="00B75AB6">
              <w:rPr>
                <w:rFonts w:ascii="游明朝" w:eastAsia="游明朝" w:hAnsi="游明朝" w:hint="eastAsia"/>
                <w:sz w:val="22"/>
              </w:rPr>
              <w:t>2-5</w:t>
            </w:r>
          </w:p>
        </w:tc>
        <w:tc>
          <w:tcPr>
            <w:tcW w:w="8424" w:type="dxa"/>
            <w:shd w:val="clear" w:color="auto" w:fill="auto"/>
            <w:vAlign w:val="center"/>
          </w:tcPr>
          <w:p w14:paraId="7571323A" w14:textId="51898776" w:rsidR="00DA4325" w:rsidRPr="00B75AB6" w:rsidRDefault="00F9681C" w:rsidP="00B75AB6">
            <w:pPr>
              <w:tabs>
                <w:tab w:val="left" w:pos="1740"/>
              </w:tabs>
              <w:spacing w:line="500" w:lineRule="exact"/>
              <w:rPr>
                <w:rFonts w:ascii="游明朝" w:eastAsia="游明朝" w:hAnsi="游明朝"/>
                <w:sz w:val="22"/>
              </w:rPr>
            </w:pPr>
            <w:r w:rsidRPr="00B75AB6">
              <w:rPr>
                <w:rFonts w:ascii="游明朝" w:eastAsia="游明朝" w:hAnsi="游明朝"/>
              </w:rPr>
              <w:t>授業や運営に関する学生からの相談、苦情等の担当者が特定され、適切に対処している。</w:t>
            </w:r>
          </w:p>
        </w:tc>
        <w:tc>
          <w:tcPr>
            <w:tcW w:w="326" w:type="dxa"/>
            <w:shd w:val="clear" w:color="auto" w:fill="auto"/>
            <w:vAlign w:val="center"/>
          </w:tcPr>
          <w:p w14:paraId="12A0C21A"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3C4309A1" w14:textId="2D348968" w:rsidR="00DA4325"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2D54971"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DA4325" w:rsidRPr="00B75AB6" w14:paraId="1990E665" w14:textId="77777777" w:rsidTr="00C16A11">
        <w:tc>
          <w:tcPr>
            <w:tcW w:w="856" w:type="dxa"/>
            <w:shd w:val="clear" w:color="auto" w:fill="auto"/>
          </w:tcPr>
          <w:p w14:paraId="79D22123" w14:textId="77777777" w:rsidR="00DA4325" w:rsidRPr="00B75AB6" w:rsidRDefault="00DC1A7C" w:rsidP="00B75AB6">
            <w:pPr>
              <w:spacing w:line="500" w:lineRule="exact"/>
              <w:rPr>
                <w:rFonts w:ascii="游明朝" w:eastAsia="游明朝" w:hAnsi="游明朝"/>
                <w:sz w:val="22"/>
              </w:rPr>
            </w:pPr>
            <w:r w:rsidRPr="00B75AB6">
              <w:rPr>
                <w:rFonts w:ascii="游明朝" w:eastAsia="游明朝" w:hAnsi="游明朝" w:hint="eastAsia"/>
                <w:sz w:val="22"/>
              </w:rPr>
              <w:t>2-6</w:t>
            </w:r>
          </w:p>
        </w:tc>
        <w:tc>
          <w:tcPr>
            <w:tcW w:w="8424" w:type="dxa"/>
            <w:shd w:val="clear" w:color="auto" w:fill="auto"/>
            <w:vAlign w:val="center"/>
          </w:tcPr>
          <w:p w14:paraId="0D4E4390" w14:textId="2F04DBB0" w:rsidR="00DA4325" w:rsidRPr="00B75AB6" w:rsidRDefault="009309C6" w:rsidP="00B75AB6">
            <w:pPr>
              <w:spacing w:line="500" w:lineRule="exact"/>
              <w:rPr>
                <w:rFonts w:ascii="游明朝" w:eastAsia="游明朝" w:hAnsi="游明朝"/>
                <w:sz w:val="22"/>
              </w:rPr>
            </w:pPr>
            <w:r>
              <w:rPr>
                <w:rFonts w:ascii="游明朝" w:eastAsia="游明朝" w:hAnsi="游明朝"/>
              </w:rPr>
              <w:t>業務の見直し及び効率的な運営の検討が定期的かつ</w:t>
            </w:r>
            <w:r w:rsidR="00657DD7" w:rsidRPr="00B75AB6">
              <w:rPr>
                <w:rFonts w:ascii="游明朝" w:eastAsia="游明朝" w:hAnsi="游明朝"/>
              </w:rPr>
              <w:t>組織的に行われている。</w:t>
            </w:r>
          </w:p>
        </w:tc>
        <w:tc>
          <w:tcPr>
            <w:tcW w:w="326" w:type="dxa"/>
            <w:shd w:val="clear" w:color="auto" w:fill="auto"/>
            <w:vAlign w:val="center"/>
          </w:tcPr>
          <w:p w14:paraId="0E82AAEE"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45E4281B" w14:textId="538823D6" w:rsidR="00DA4325"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5CE35DC3"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DA4325" w:rsidRPr="00B75AB6" w14:paraId="49F6304D" w14:textId="77777777" w:rsidTr="00C16A11">
        <w:tc>
          <w:tcPr>
            <w:tcW w:w="856" w:type="dxa"/>
            <w:shd w:val="clear" w:color="auto" w:fill="auto"/>
          </w:tcPr>
          <w:p w14:paraId="495E7CAF" w14:textId="506C19EF" w:rsidR="00DA4325" w:rsidRPr="00B75AB6" w:rsidRDefault="00DC1A7C" w:rsidP="00B75AB6">
            <w:pPr>
              <w:spacing w:line="500" w:lineRule="exact"/>
              <w:rPr>
                <w:rFonts w:ascii="游明朝" w:eastAsia="游明朝" w:hAnsi="游明朝"/>
                <w:sz w:val="22"/>
              </w:rPr>
            </w:pPr>
            <w:r w:rsidRPr="00B75AB6">
              <w:rPr>
                <w:rFonts w:ascii="游明朝" w:eastAsia="游明朝" w:hAnsi="游明朝" w:hint="eastAsia"/>
                <w:sz w:val="22"/>
              </w:rPr>
              <w:t>2-</w:t>
            </w:r>
            <w:r w:rsidR="00F9681C" w:rsidRPr="00B75AB6">
              <w:rPr>
                <w:rFonts w:ascii="游明朝" w:eastAsia="游明朝" w:hAnsi="游明朝" w:hint="eastAsia"/>
                <w:sz w:val="22"/>
              </w:rPr>
              <w:t>7</w:t>
            </w:r>
          </w:p>
        </w:tc>
        <w:tc>
          <w:tcPr>
            <w:tcW w:w="8424" w:type="dxa"/>
            <w:shd w:val="clear" w:color="auto" w:fill="auto"/>
            <w:vAlign w:val="center"/>
          </w:tcPr>
          <w:p w14:paraId="48E219F1" w14:textId="483C462D" w:rsidR="00DA4325" w:rsidRPr="00B75AB6" w:rsidRDefault="009309C6" w:rsidP="00B75AB6">
            <w:pPr>
              <w:spacing w:line="500" w:lineRule="exact"/>
              <w:rPr>
                <w:rFonts w:ascii="游明朝" w:eastAsia="游明朝" w:hAnsi="游明朝"/>
                <w:sz w:val="22"/>
              </w:rPr>
            </w:pPr>
            <w:r>
              <w:rPr>
                <w:rFonts w:ascii="游明朝" w:eastAsia="游明朝" w:hAnsi="游明朝"/>
              </w:rPr>
              <w:t>外部からの情報収集が効率的に行われ</w:t>
            </w:r>
            <w:r>
              <w:rPr>
                <w:rFonts w:ascii="游明朝" w:eastAsia="游明朝" w:hAnsi="游明朝" w:hint="eastAsia"/>
              </w:rPr>
              <w:t>、</w:t>
            </w:r>
            <w:r>
              <w:rPr>
                <w:rFonts w:ascii="游明朝" w:eastAsia="游明朝" w:hAnsi="游明朝"/>
              </w:rPr>
              <w:t>かつ</w:t>
            </w:r>
            <w:r w:rsidR="00F9681C" w:rsidRPr="00B75AB6">
              <w:rPr>
                <w:rFonts w:ascii="游明朝" w:eastAsia="游明朝" w:hAnsi="游明朝"/>
              </w:rPr>
              <w:t>共有化する仕組みがある。</w:t>
            </w:r>
          </w:p>
        </w:tc>
        <w:tc>
          <w:tcPr>
            <w:tcW w:w="326" w:type="dxa"/>
            <w:shd w:val="clear" w:color="auto" w:fill="auto"/>
            <w:vAlign w:val="center"/>
          </w:tcPr>
          <w:p w14:paraId="250A209F"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10924716" w14:textId="28D3A667" w:rsidR="00DA4325"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56BDC9DE" w14:textId="77777777" w:rsidR="00DA4325" w:rsidRPr="00B75AB6" w:rsidRDefault="00DA4325"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382381C3" w14:textId="77777777" w:rsidTr="00C16A11">
        <w:tc>
          <w:tcPr>
            <w:tcW w:w="856" w:type="dxa"/>
            <w:shd w:val="clear" w:color="auto" w:fill="auto"/>
          </w:tcPr>
          <w:p w14:paraId="0EEA73EE" w14:textId="77777777" w:rsidR="00B75AB6" w:rsidRPr="00B75AB6" w:rsidRDefault="00B75AB6" w:rsidP="00B75AB6">
            <w:pPr>
              <w:spacing w:line="500" w:lineRule="exact"/>
              <w:rPr>
                <w:rFonts w:ascii="游明朝" w:eastAsia="游明朝" w:hAnsi="游明朝"/>
                <w:sz w:val="22"/>
              </w:rPr>
            </w:pPr>
          </w:p>
        </w:tc>
        <w:tc>
          <w:tcPr>
            <w:tcW w:w="8424" w:type="dxa"/>
            <w:shd w:val="clear" w:color="auto" w:fill="auto"/>
            <w:vAlign w:val="center"/>
          </w:tcPr>
          <w:p w14:paraId="536E3C50" w14:textId="77777777" w:rsidR="00B75AB6" w:rsidRPr="00B75AB6" w:rsidRDefault="00B75AB6" w:rsidP="00B75AB6">
            <w:pPr>
              <w:spacing w:line="500" w:lineRule="exact"/>
              <w:rPr>
                <w:rFonts w:ascii="游明朝" w:eastAsia="游明朝" w:hAnsi="游明朝"/>
              </w:rPr>
            </w:pPr>
          </w:p>
        </w:tc>
        <w:tc>
          <w:tcPr>
            <w:tcW w:w="326" w:type="dxa"/>
            <w:shd w:val="clear" w:color="auto" w:fill="auto"/>
            <w:vAlign w:val="center"/>
          </w:tcPr>
          <w:p w14:paraId="470CB482" w14:textId="77777777" w:rsidR="00B75AB6" w:rsidRPr="00B75AB6" w:rsidRDefault="00B75AB6" w:rsidP="00B75AB6">
            <w:pPr>
              <w:spacing w:line="500" w:lineRule="exact"/>
              <w:jc w:val="center"/>
              <w:rPr>
                <w:rFonts w:ascii="游明朝" w:eastAsia="游明朝" w:hAnsi="游明朝"/>
                <w:sz w:val="22"/>
              </w:rPr>
            </w:pPr>
          </w:p>
        </w:tc>
        <w:tc>
          <w:tcPr>
            <w:tcW w:w="534" w:type="dxa"/>
            <w:shd w:val="clear" w:color="auto" w:fill="auto"/>
            <w:vAlign w:val="center"/>
          </w:tcPr>
          <w:p w14:paraId="4D75CB33" w14:textId="77777777" w:rsidR="00B75AB6" w:rsidRPr="00B75AB6" w:rsidRDefault="00B75AB6" w:rsidP="00B75AB6">
            <w:pPr>
              <w:spacing w:line="500" w:lineRule="exact"/>
              <w:jc w:val="center"/>
              <w:rPr>
                <w:rFonts w:ascii="游明朝" w:eastAsia="游明朝" w:hAnsi="游明朝"/>
                <w:sz w:val="22"/>
              </w:rPr>
            </w:pPr>
          </w:p>
        </w:tc>
        <w:tc>
          <w:tcPr>
            <w:tcW w:w="326" w:type="dxa"/>
            <w:shd w:val="clear" w:color="auto" w:fill="auto"/>
            <w:vAlign w:val="center"/>
          </w:tcPr>
          <w:p w14:paraId="3B01338D" w14:textId="77777777" w:rsidR="00B75AB6" w:rsidRPr="00B75AB6" w:rsidRDefault="00B75AB6" w:rsidP="00B75AB6">
            <w:pPr>
              <w:spacing w:line="500" w:lineRule="exact"/>
              <w:jc w:val="center"/>
              <w:rPr>
                <w:rFonts w:ascii="游明朝" w:eastAsia="游明朝" w:hAnsi="游明朝"/>
                <w:sz w:val="22"/>
              </w:rPr>
            </w:pPr>
          </w:p>
        </w:tc>
      </w:tr>
      <w:tr w:rsidR="00DA4325" w:rsidRPr="00B75AB6" w14:paraId="5F4B0D77" w14:textId="77777777" w:rsidTr="005A4891">
        <w:tc>
          <w:tcPr>
            <w:tcW w:w="10466" w:type="dxa"/>
            <w:gridSpan w:val="5"/>
            <w:tcBorders>
              <w:bottom w:val="single" w:sz="4" w:space="0" w:color="auto"/>
            </w:tcBorders>
            <w:shd w:val="clear" w:color="auto" w:fill="auto"/>
          </w:tcPr>
          <w:p w14:paraId="470D2B83" w14:textId="77777777" w:rsidR="00DA4325" w:rsidRPr="00B75AB6" w:rsidRDefault="00DA4325"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DA4325" w:rsidRPr="00B75AB6" w14:paraId="34F7DDE6"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5D507601" w14:textId="4775A20D" w:rsidR="00DA4325" w:rsidRPr="00B75AB6" w:rsidRDefault="00BA2AAD" w:rsidP="00B75AB6">
            <w:pPr>
              <w:spacing w:line="500" w:lineRule="exact"/>
              <w:rPr>
                <w:rFonts w:ascii="游明朝" w:eastAsia="游明朝" w:hAnsi="游明朝"/>
                <w:sz w:val="22"/>
              </w:rPr>
            </w:pPr>
            <w:r>
              <w:rPr>
                <w:rFonts w:ascii="游明朝" w:eastAsia="游明朝" w:hAnsi="游明朝" w:hint="eastAsia"/>
                <w:sz w:val="22"/>
              </w:rPr>
              <w:t>告示基準に適合している。</w:t>
            </w:r>
          </w:p>
          <w:p w14:paraId="7E5599BD" w14:textId="77777777" w:rsidR="00DA4325" w:rsidRPr="00B75AB6" w:rsidRDefault="00DA4325" w:rsidP="00B75AB6">
            <w:pPr>
              <w:spacing w:line="500" w:lineRule="exact"/>
              <w:rPr>
                <w:rFonts w:ascii="游明朝" w:eastAsia="游明朝" w:hAnsi="游明朝"/>
                <w:sz w:val="22"/>
              </w:rPr>
            </w:pPr>
          </w:p>
        </w:tc>
      </w:tr>
      <w:tr w:rsidR="007F46B8" w:rsidRPr="00B75AB6" w14:paraId="542B4187" w14:textId="77777777" w:rsidTr="002C7EB2">
        <w:tc>
          <w:tcPr>
            <w:tcW w:w="10466" w:type="dxa"/>
            <w:gridSpan w:val="5"/>
          </w:tcPr>
          <w:p w14:paraId="293793BB" w14:textId="77777777" w:rsidR="007F46B8" w:rsidRPr="00B75AB6" w:rsidRDefault="007F46B8" w:rsidP="00B75AB6">
            <w:pPr>
              <w:spacing w:line="500" w:lineRule="exact"/>
              <w:rPr>
                <w:rFonts w:ascii="游明朝" w:eastAsia="游明朝" w:hAnsi="游明朝"/>
                <w:b/>
                <w:sz w:val="22"/>
              </w:rPr>
            </w:pPr>
            <w:r w:rsidRPr="00B75AB6">
              <w:rPr>
                <w:rFonts w:ascii="游明朝" w:eastAsia="游明朝" w:hAnsi="游明朝" w:hint="eastAsia"/>
                <w:b/>
                <w:sz w:val="22"/>
              </w:rPr>
              <w:lastRenderedPageBreak/>
              <w:t xml:space="preserve">3.　</w:t>
            </w:r>
            <w:r w:rsidRPr="00B75AB6">
              <w:rPr>
                <w:rFonts w:ascii="游明朝" w:eastAsia="游明朝" w:hAnsi="游明朝"/>
                <w:b/>
                <w:sz w:val="22"/>
              </w:rPr>
              <w:t>教育活動の計画</w:t>
            </w:r>
          </w:p>
        </w:tc>
      </w:tr>
      <w:tr w:rsidR="007F46B8" w:rsidRPr="00B75AB6" w14:paraId="72BF523B" w14:textId="77777777" w:rsidTr="00C16A11">
        <w:tc>
          <w:tcPr>
            <w:tcW w:w="856" w:type="dxa"/>
          </w:tcPr>
          <w:p w14:paraId="1A7DB4A8" w14:textId="77777777" w:rsidR="007F46B8" w:rsidRPr="00B75AB6" w:rsidRDefault="003027C9" w:rsidP="00B75AB6">
            <w:pPr>
              <w:spacing w:line="500" w:lineRule="exact"/>
              <w:rPr>
                <w:rFonts w:ascii="游明朝" w:eastAsia="游明朝" w:hAnsi="游明朝"/>
                <w:sz w:val="22"/>
              </w:rPr>
            </w:pPr>
            <w:r w:rsidRPr="00B75AB6">
              <w:rPr>
                <w:rFonts w:ascii="游明朝" w:eastAsia="游明朝" w:hAnsi="游明朝" w:hint="eastAsia"/>
                <w:sz w:val="22"/>
              </w:rPr>
              <w:t>3</w:t>
            </w:r>
            <w:r w:rsidR="007F46B8" w:rsidRPr="00B75AB6">
              <w:rPr>
                <w:rFonts w:ascii="游明朝" w:eastAsia="游明朝" w:hAnsi="游明朝" w:hint="eastAsia"/>
                <w:sz w:val="22"/>
              </w:rPr>
              <w:t>-1</w:t>
            </w:r>
          </w:p>
        </w:tc>
        <w:tc>
          <w:tcPr>
            <w:tcW w:w="8424" w:type="dxa"/>
            <w:vAlign w:val="center"/>
          </w:tcPr>
          <w:p w14:paraId="638857FD" w14:textId="77777777" w:rsidR="007F46B8" w:rsidRPr="00B75AB6" w:rsidRDefault="007F46B8" w:rsidP="00B75AB6">
            <w:pPr>
              <w:spacing w:line="500" w:lineRule="exact"/>
              <w:rPr>
                <w:rFonts w:ascii="游明朝" w:eastAsia="游明朝" w:hAnsi="游明朝"/>
                <w:sz w:val="22"/>
              </w:rPr>
            </w:pPr>
            <w:r w:rsidRPr="00B75AB6">
              <w:rPr>
                <w:rFonts w:ascii="游明朝" w:eastAsia="游明朝" w:hAnsi="游明朝"/>
              </w:rPr>
              <w:t>理念・教育目標に合致したコース設定をしている。</w:t>
            </w:r>
          </w:p>
        </w:tc>
        <w:tc>
          <w:tcPr>
            <w:tcW w:w="326" w:type="dxa"/>
            <w:vAlign w:val="center"/>
          </w:tcPr>
          <w:p w14:paraId="00A45F47"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3CE7DC84" w14:textId="1E56CADB" w:rsidR="007F46B8" w:rsidRPr="00B75AB6" w:rsidRDefault="00F96FDE" w:rsidP="00B75AB6">
            <w:pPr>
              <w:spacing w:line="500" w:lineRule="exact"/>
              <w:jc w:val="center"/>
              <w:rPr>
                <w:rFonts w:ascii="游明朝" w:eastAsia="游明朝" w:hAnsi="游明朝"/>
                <w:sz w:val="22"/>
              </w:rPr>
            </w:pPr>
            <w:r>
              <w:rPr>
                <w:rFonts w:ascii="游明朝" w:eastAsia="游明朝" w:hAnsi="游明朝"/>
                <w:sz w:val="22"/>
              </w:rPr>
              <w:t>A</w:t>
            </w:r>
          </w:p>
        </w:tc>
        <w:tc>
          <w:tcPr>
            <w:tcW w:w="326" w:type="dxa"/>
            <w:vAlign w:val="center"/>
          </w:tcPr>
          <w:p w14:paraId="260396DD"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7F46B8" w:rsidRPr="00B75AB6" w14:paraId="09ECDEC2" w14:textId="77777777" w:rsidTr="00C16A11">
        <w:tc>
          <w:tcPr>
            <w:tcW w:w="856" w:type="dxa"/>
          </w:tcPr>
          <w:p w14:paraId="30C2993F" w14:textId="77777777" w:rsidR="007F46B8"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3</w:t>
            </w:r>
            <w:r w:rsidR="007F46B8" w:rsidRPr="00B75AB6">
              <w:rPr>
                <w:rFonts w:ascii="游明朝" w:eastAsia="游明朝" w:hAnsi="游明朝" w:hint="eastAsia"/>
                <w:sz w:val="22"/>
              </w:rPr>
              <w:t>-2</w:t>
            </w:r>
          </w:p>
        </w:tc>
        <w:tc>
          <w:tcPr>
            <w:tcW w:w="8424" w:type="dxa"/>
            <w:vAlign w:val="center"/>
          </w:tcPr>
          <w:p w14:paraId="347DCA72" w14:textId="77777777" w:rsidR="007F46B8" w:rsidRPr="00B75AB6" w:rsidRDefault="007F46B8" w:rsidP="00B75AB6">
            <w:pPr>
              <w:spacing w:line="500" w:lineRule="exact"/>
              <w:rPr>
                <w:rFonts w:ascii="游明朝" w:eastAsia="游明朝" w:hAnsi="游明朝"/>
                <w:sz w:val="22"/>
              </w:rPr>
            </w:pPr>
            <w:r w:rsidRPr="00B75AB6">
              <w:rPr>
                <w:rFonts w:ascii="游明朝" w:eastAsia="游明朝" w:hAnsi="游明朝"/>
              </w:rPr>
              <w:t>教育目標達成に向けたカリキュラムを体系的に編成している。</w:t>
            </w:r>
          </w:p>
        </w:tc>
        <w:tc>
          <w:tcPr>
            <w:tcW w:w="326" w:type="dxa"/>
            <w:vAlign w:val="center"/>
          </w:tcPr>
          <w:p w14:paraId="58CC58F8"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327E0EF7" w14:textId="02B0E52A" w:rsidR="007F46B8"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vAlign w:val="center"/>
          </w:tcPr>
          <w:p w14:paraId="2910F0A6"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7F46B8" w:rsidRPr="00B75AB6" w14:paraId="2F1ADE88" w14:textId="77777777" w:rsidTr="00C16A11">
        <w:tc>
          <w:tcPr>
            <w:tcW w:w="856" w:type="dxa"/>
          </w:tcPr>
          <w:p w14:paraId="5F2A72C5" w14:textId="77777777" w:rsidR="007F46B8"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3</w:t>
            </w:r>
            <w:r w:rsidR="007F46B8" w:rsidRPr="00B75AB6">
              <w:rPr>
                <w:rFonts w:ascii="游明朝" w:eastAsia="游明朝" w:hAnsi="游明朝" w:hint="eastAsia"/>
                <w:sz w:val="22"/>
              </w:rPr>
              <w:t>-3</w:t>
            </w:r>
          </w:p>
        </w:tc>
        <w:tc>
          <w:tcPr>
            <w:tcW w:w="8424" w:type="dxa"/>
            <w:vAlign w:val="center"/>
          </w:tcPr>
          <w:p w14:paraId="7A81D58A" w14:textId="7E334A97" w:rsidR="007F46B8" w:rsidRPr="00B75AB6" w:rsidRDefault="009309C6" w:rsidP="00B75AB6">
            <w:pPr>
              <w:spacing w:line="500" w:lineRule="exact"/>
              <w:rPr>
                <w:rFonts w:ascii="游明朝" w:eastAsia="游明朝" w:hAnsi="游明朝"/>
                <w:sz w:val="22"/>
              </w:rPr>
            </w:pPr>
            <w:r>
              <w:rPr>
                <w:rFonts w:ascii="游明朝" w:eastAsia="游明朝" w:hAnsi="游明朝"/>
              </w:rPr>
              <w:t>国内、又は国際的に認知されている熟達度の枠組みを参考にし</w:t>
            </w:r>
            <w:r>
              <w:rPr>
                <w:rFonts w:ascii="游明朝" w:eastAsia="游明朝" w:hAnsi="游明朝" w:hint="eastAsia"/>
              </w:rPr>
              <w:t>、</w:t>
            </w:r>
            <w:r w:rsidR="007F46B8" w:rsidRPr="00B75AB6">
              <w:rPr>
                <w:rFonts w:ascii="游明朝" w:eastAsia="游明朝" w:hAnsi="游明朝"/>
              </w:rPr>
              <w:t>レベル設定をしている。</w:t>
            </w:r>
          </w:p>
        </w:tc>
        <w:tc>
          <w:tcPr>
            <w:tcW w:w="326" w:type="dxa"/>
            <w:vAlign w:val="center"/>
          </w:tcPr>
          <w:p w14:paraId="61EA1780"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6C9479D1" w14:textId="5754392C" w:rsidR="007F46B8"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vAlign w:val="center"/>
          </w:tcPr>
          <w:p w14:paraId="17122B7B" w14:textId="77777777" w:rsidR="007F46B8" w:rsidRPr="00B75AB6" w:rsidRDefault="007F46B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15DFE" w:rsidRPr="00B75AB6" w14:paraId="007471CD" w14:textId="77777777" w:rsidTr="00C16A11">
        <w:tc>
          <w:tcPr>
            <w:tcW w:w="856" w:type="dxa"/>
          </w:tcPr>
          <w:p w14:paraId="34D7E0DF"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3-4</w:t>
            </w:r>
          </w:p>
        </w:tc>
        <w:tc>
          <w:tcPr>
            <w:tcW w:w="8424" w:type="dxa"/>
            <w:vAlign w:val="center"/>
          </w:tcPr>
          <w:p w14:paraId="58DAA034"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rPr>
              <w:t>教育目標に合致した教材を選定している。</w:t>
            </w:r>
          </w:p>
        </w:tc>
        <w:tc>
          <w:tcPr>
            <w:tcW w:w="326" w:type="dxa"/>
            <w:vAlign w:val="center"/>
          </w:tcPr>
          <w:p w14:paraId="5640D8E2"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10CD48D2" w14:textId="4E7F19EC" w:rsidR="00C15DFE" w:rsidRPr="00B75AB6" w:rsidRDefault="00011D85"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vAlign w:val="center"/>
          </w:tcPr>
          <w:p w14:paraId="2E6F574A"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15DFE" w:rsidRPr="00B75AB6" w14:paraId="4C0FCEEE" w14:textId="77777777" w:rsidTr="00C16A11">
        <w:tc>
          <w:tcPr>
            <w:tcW w:w="856" w:type="dxa"/>
          </w:tcPr>
          <w:p w14:paraId="0E3E76A1"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3-5</w:t>
            </w:r>
          </w:p>
        </w:tc>
        <w:tc>
          <w:tcPr>
            <w:tcW w:w="8424" w:type="dxa"/>
            <w:vAlign w:val="center"/>
          </w:tcPr>
          <w:p w14:paraId="0D59B7F6" w14:textId="77777777" w:rsidR="00C15DFE" w:rsidRPr="00B75AB6" w:rsidRDefault="00C15DFE" w:rsidP="00B75AB6">
            <w:pPr>
              <w:spacing w:line="500" w:lineRule="exact"/>
              <w:rPr>
                <w:rFonts w:ascii="游明朝" w:eastAsia="游明朝" w:hAnsi="游明朝"/>
              </w:rPr>
            </w:pPr>
            <w:r w:rsidRPr="00B75AB6">
              <w:rPr>
                <w:rFonts w:ascii="游明朝" w:eastAsia="游明朝" w:hAnsi="游明朝"/>
              </w:rPr>
              <w:t>補助教材、生教材を使用する場合は出典を明らかにするとともに、著作権法に留意している。</w:t>
            </w:r>
          </w:p>
        </w:tc>
        <w:tc>
          <w:tcPr>
            <w:tcW w:w="326" w:type="dxa"/>
            <w:vAlign w:val="center"/>
          </w:tcPr>
          <w:p w14:paraId="45F3238F"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1BA7F636" w14:textId="1E1808B6" w:rsidR="00C15DFE"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vAlign w:val="center"/>
          </w:tcPr>
          <w:p w14:paraId="159D3BE7"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15DFE" w:rsidRPr="00B75AB6" w14:paraId="1BE45FF2" w14:textId="77777777" w:rsidTr="00C16A11">
        <w:tc>
          <w:tcPr>
            <w:tcW w:w="856" w:type="dxa"/>
          </w:tcPr>
          <w:p w14:paraId="15825B47"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3-6</w:t>
            </w:r>
          </w:p>
        </w:tc>
        <w:tc>
          <w:tcPr>
            <w:tcW w:w="8424" w:type="dxa"/>
            <w:vAlign w:val="center"/>
          </w:tcPr>
          <w:p w14:paraId="44F46BF7" w14:textId="77777777" w:rsidR="00C15DFE" w:rsidRPr="00B75AB6" w:rsidRDefault="00C15DFE" w:rsidP="00B75AB6">
            <w:pPr>
              <w:tabs>
                <w:tab w:val="left" w:pos="1740"/>
              </w:tabs>
              <w:spacing w:line="500" w:lineRule="exact"/>
              <w:rPr>
                <w:rFonts w:ascii="游明朝" w:eastAsia="游明朝" w:hAnsi="游明朝"/>
                <w:sz w:val="22"/>
              </w:rPr>
            </w:pPr>
            <w:r w:rsidRPr="00B75AB6">
              <w:rPr>
                <w:rFonts w:ascii="游明朝" w:eastAsia="游明朝" w:hAnsi="游明朝"/>
              </w:rPr>
              <w:t>教育内容及び教育方法について教員間で共通理解が得られている。</w:t>
            </w:r>
          </w:p>
        </w:tc>
        <w:tc>
          <w:tcPr>
            <w:tcW w:w="326" w:type="dxa"/>
            <w:vAlign w:val="center"/>
          </w:tcPr>
          <w:p w14:paraId="6FDEACE8"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4C9C39BD" w14:textId="1B12FC1F" w:rsidR="00C15DFE"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vAlign w:val="center"/>
          </w:tcPr>
          <w:p w14:paraId="205FF26F"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15DFE" w:rsidRPr="00B75AB6" w14:paraId="1C3AD59B" w14:textId="77777777" w:rsidTr="00C16A11">
        <w:tc>
          <w:tcPr>
            <w:tcW w:w="856" w:type="dxa"/>
          </w:tcPr>
          <w:p w14:paraId="234195AA"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3-7</w:t>
            </w:r>
          </w:p>
        </w:tc>
        <w:tc>
          <w:tcPr>
            <w:tcW w:w="8424" w:type="dxa"/>
            <w:vAlign w:val="center"/>
          </w:tcPr>
          <w:p w14:paraId="261770ED"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rPr>
              <w:t>教員の能力、経験等を勘案し、適切な教員配置をしている。</w:t>
            </w:r>
          </w:p>
        </w:tc>
        <w:tc>
          <w:tcPr>
            <w:tcW w:w="326" w:type="dxa"/>
            <w:vAlign w:val="center"/>
          </w:tcPr>
          <w:p w14:paraId="6C540997"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vAlign w:val="center"/>
          </w:tcPr>
          <w:p w14:paraId="6F00C95C" w14:textId="39F2D58F" w:rsidR="00C15DFE" w:rsidRPr="00BA2AAD" w:rsidRDefault="00BA2AAD" w:rsidP="00B75AB6">
            <w:pPr>
              <w:spacing w:line="500" w:lineRule="exact"/>
              <w:jc w:val="center"/>
              <w:rPr>
                <w:rFonts w:ascii="游明朝" w:eastAsia="游明朝" w:hAnsi="游明朝"/>
                <w:sz w:val="22"/>
              </w:rPr>
            </w:pPr>
            <w:r w:rsidRPr="00BA2AAD">
              <w:rPr>
                <w:rFonts w:ascii="游明朝" w:eastAsia="游明朝" w:hAnsi="游明朝" w:hint="eastAsia"/>
                <w:sz w:val="22"/>
              </w:rPr>
              <w:t>Ｂ</w:t>
            </w:r>
          </w:p>
        </w:tc>
        <w:tc>
          <w:tcPr>
            <w:tcW w:w="326" w:type="dxa"/>
            <w:vAlign w:val="center"/>
          </w:tcPr>
          <w:p w14:paraId="0C39B0A8"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73991034" w14:textId="77777777" w:rsidTr="00C16A11">
        <w:tc>
          <w:tcPr>
            <w:tcW w:w="856" w:type="dxa"/>
          </w:tcPr>
          <w:p w14:paraId="66F4BB57" w14:textId="77777777" w:rsidR="00B75AB6" w:rsidRPr="00B75AB6" w:rsidRDefault="00B75AB6" w:rsidP="00B75AB6">
            <w:pPr>
              <w:spacing w:line="500" w:lineRule="exact"/>
              <w:rPr>
                <w:rFonts w:ascii="游明朝" w:eastAsia="游明朝" w:hAnsi="游明朝"/>
                <w:sz w:val="22"/>
              </w:rPr>
            </w:pPr>
          </w:p>
        </w:tc>
        <w:tc>
          <w:tcPr>
            <w:tcW w:w="8424" w:type="dxa"/>
            <w:vAlign w:val="center"/>
          </w:tcPr>
          <w:p w14:paraId="55C3D4C4" w14:textId="77777777" w:rsidR="00B75AB6" w:rsidRPr="00B75AB6" w:rsidRDefault="00B75AB6" w:rsidP="00B75AB6">
            <w:pPr>
              <w:spacing w:line="500" w:lineRule="exact"/>
              <w:rPr>
                <w:rFonts w:ascii="游明朝" w:eastAsia="游明朝" w:hAnsi="游明朝"/>
              </w:rPr>
            </w:pPr>
          </w:p>
        </w:tc>
        <w:tc>
          <w:tcPr>
            <w:tcW w:w="326" w:type="dxa"/>
            <w:vAlign w:val="center"/>
          </w:tcPr>
          <w:p w14:paraId="54C64D13" w14:textId="77777777" w:rsidR="00B75AB6" w:rsidRPr="00B75AB6" w:rsidRDefault="00B75AB6" w:rsidP="00B75AB6">
            <w:pPr>
              <w:spacing w:line="500" w:lineRule="exact"/>
              <w:jc w:val="center"/>
              <w:rPr>
                <w:rFonts w:ascii="游明朝" w:eastAsia="游明朝" w:hAnsi="游明朝"/>
                <w:sz w:val="22"/>
              </w:rPr>
            </w:pPr>
          </w:p>
        </w:tc>
        <w:tc>
          <w:tcPr>
            <w:tcW w:w="534" w:type="dxa"/>
            <w:vAlign w:val="center"/>
          </w:tcPr>
          <w:p w14:paraId="5687C4FE" w14:textId="77777777" w:rsidR="00B75AB6" w:rsidRPr="00B75AB6" w:rsidRDefault="00B75AB6" w:rsidP="00B75AB6">
            <w:pPr>
              <w:spacing w:line="500" w:lineRule="exact"/>
              <w:jc w:val="center"/>
              <w:rPr>
                <w:rFonts w:ascii="游明朝" w:eastAsia="游明朝" w:hAnsi="游明朝"/>
                <w:sz w:val="22"/>
              </w:rPr>
            </w:pPr>
          </w:p>
        </w:tc>
        <w:tc>
          <w:tcPr>
            <w:tcW w:w="326" w:type="dxa"/>
            <w:vAlign w:val="center"/>
          </w:tcPr>
          <w:p w14:paraId="319D1E1D" w14:textId="77777777" w:rsidR="00B75AB6" w:rsidRPr="00B75AB6" w:rsidRDefault="00B75AB6" w:rsidP="00B75AB6">
            <w:pPr>
              <w:spacing w:line="500" w:lineRule="exact"/>
              <w:jc w:val="center"/>
              <w:rPr>
                <w:rFonts w:ascii="游明朝" w:eastAsia="游明朝" w:hAnsi="游明朝"/>
                <w:sz w:val="22"/>
              </w:rPr>
            </w:pPr>
          </w:p>
        </w:tc>
      </w:tr>
      <w:tr w:rsidR="00C15DFE" w:rsidRPr="00B75AB6" w14:paraId="02D4A070" w14:textId="77777777" w:rsidTr="002C7EB2">
        <w:tc>
          <w:tcPr>
            <w:tcW w:w="10466" w:type="dxa"/>
            <w:gridSpan w:val="5"/>
            <w:tcBorders>
              <w:bottom w:val="single" w:sz="4" w:space="0" w:color="auto"/>
            </w:tcBorders>
          </w:tcPr>
          <w:p w14:paraId="544554D7"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C15DFE" w:rsidRPr="00B75AB6" w14:paraId="4D221161"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35AB2CB8" w14:textId="66BFBA13" w:rsidR="00C15DFE" w:rsidRPr="00B75AB6" w:rsidRDefault="00BA2AAD" w:rsidP="00B75AB6">
            <w:pPr>
              <w:spacing w:line="500" w:lineRule="exact"/>
              <w:rPr>
                <w:rFonts w:ascii="游明朝" w:eastAsia="游明朝" w:hAnsi="游明朝"/>
                <w:sz w:val="22"/>
              </w:rPr>
            </w:pPr>
            <w:r>
              <w:rPr>
                <w:rFonts w:ascii="游明朝" w:eastAsia="游明朝" w:hAnsi="游明朝" w:hint="eastAsia"/>
                <w:sz w:val="22"/>
              </w:rPr>
              <w:t>未経験の教員もいるので、研修会などを検討する。</w:t>
            </w:r>
          </w:p>
          <w:p w14:paraId="02DF573B" w14:textId="77777777" w:rsidR="00C15DFE" w:rsidRPr="00B75AB6" w:rsidRDefault="00C15DFE" w:rsidP="00B75AB6">
            <w:pPr>
              <w:spacing w:line="500" w:lineRule="exact"/>
              <w:rPr>
                <w:rFonts w:ascii="游明朝" w:eastAsia="游明朝" w:hAnsi="游明朝"/>
                <w:sz w:val="22"/>
              </w:rPr>
            </w:pPr>
          </w:p>
        </w:tc>
      </w:tr>
    </w:tbl>
    <w:p w14:paraId="2F0190C1" w14:textId="77777777" w:rsidR="007F46B8" w:rsidRPr="00B75AB6" w:rsidRDefault="007F46B8" w:rsidP="00B75AB6">
      <w:pPr>
        <w:spacing w:line="500" w:lineRule="exact"/>
        <w:rPr>
          <w:rFonts w:ascii="游明朝" w:eastAsia="游明朝" w:hAnsi="游明朝"/>
          <w:sz w:val="19"/>
        </w:rPr>
      </w:pPr>
    </w:p>
    <w:p w14:paraId="6A1B16C6" w14:textId="77777777" w:rsidR="007F46B8" w:rsidRPr="00B75AB6" w:rsidRDefault="007F46B8" w:rsidP="00B75AB6">
      <w:pPr>
        <w:spacing w:line="500" w:lineRule="exac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51"/>
        <w:gridCol w:w="311"/>
        <w:gridCol w:w="535"/>
        <w:gridCol w:w="311"/>
      </w:tblGrid>
      <w:tr w:rsidR="003027C9" w:rsidRPr="00B75AB6" w14:paraId="06607A41" w14:textId="77777777" w:rsidTr="002C7EB2">
        <w:tc>
          <w:tcPr>
            <w:tcW w:w="10466" w:type="dxa"/>
            <w:gridSpan w:val="5"/>
          </w:tcPr>
          <w:p w14:paraId="2C45A1E4" w14:textId="77777777" w:rsidR="003027C9" w:rsidRPr="00B75AB6" w:rsidRDefault="003027C9" w:rsidP="00B75AB6">
            <w:pPr>
              <w:spacing w:line="500" w:lineRule="exact"/>
              <w:rPr>
                <w:rFonts w:ascii="游明朝" w:eastAsia="游明朝" w:hAnsi="游明朝"/>
                <w:b/>
                <w:sz w:val="22"/>
              </w:rPr>
            </w:pPr>
            <w:r w:rsidRPr="00B75AB6">
              <w:rPr>
                <w:rFonts w:ascii="游明朝" w:eastAsia="游明朝" w:hAnsi="游明朝" w:hint="eastAsia"/>
                <w:b/>
                <w:sz w:val="22"/>
              </w:rPr>
              <w:t xml:space="preserve">4.　</w:t>
            </w:r>
            <w:r w:rsidRPr="00B75AB6">
              <w:rPr>
                <w:rFonts w:ascii="游明朝" w:eastAsia="游明朝" w:hAnsi="游明朝"/>
                <w:b/>
                <w:sz w:val="22"/>
              </w:rPr>
              <w:t>教育活動の</w:t>
            </w:r>
            <w:r w:rsidRPr="00B75AB6">
              <w:rPr>
                <w:rFonts w:ascii="游明朝" w:eastAsia="游明朝" w:hAnsi="游明朝" w:hint="eastAsia"/>
                <w:b/>
                <w:sz w:val="22"/>
              </w:rPr>
              <w:t>実施</w:t>
            </w:r>
          </w:p>
        </w:tc>
      </w:tr>
      <w:tr w:rsidR="003027C9" w:rsidRPr="00B75AB6" w14:paraId="3D6B52A7" w14:textId="77777777" w:rsidTr="00493352">
        <w:tc>
          <w:tcPr>
            <w:tcW w:w="858" w:type="dxa"/>
          </w:tcPr>
          <w:p w14:paraId="3E3EBB99"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4</w:t>
            </w:r>
            <w:r w:rsidR="003027C9" w:rsidRPr="00B75AB6">
              <w:rPr>
                <w:rFonts w:ascii="游明朝" w:eastAsia="游明朝" w:hAnsi="游明朝" w:hint="eastAsia"/>
                <w:sz w:val="22"/>
              </w:rPr>
              <w:t>-1</w:t>
            </w:r>
          </w:p>
        </w:tc>
        <w:tc>
          <w:tcPr>
            <w:tcW w:w="8451" w:type="dxa"/>
            <w:vAlign w:val="center"/>
          </w:tcPr>
          <w:p w14:paraId="07AFA7F7" w14:textId="77777777" w:rsidR="003027C9" w:rsidRPr="00B75AB6" w:rsidRDefault="003027C9" w:rsidP="00B75AB6">
            <w:pPr>
              <w:spacing w:line="500" w:lineRule="exact"/>
              <w:rPr>
                <w:rFonts w:ascii="游明朝" w:eastAsia="游明朝" w:hAnsi="游明朝"/>
                <w:sz w:val="22"/>
              </w:rPr>
            </w:pPr>
            <w:r w:rsidRPr="00B75AB6">
              <w:rPr>
                <w:rFonts w:ascii="游明朝" w:eastAsia="游明朝" w:hAnsi="游明朝"/>
              </w:rPr>
              <w:t>授業開始までに学生の日本語能力を試験等により判定し、適切なクラス編成を行っている。</w:t>
            </w:r>
          </w:p>
        </w:tc>
        <w:tc>
          <w:tcPr>
            <w:tcW w:w="311" w:type="dxa"/>
            <w:vAlign w:val="center"/>
          </w:tcPr>
          <w:p w14:paraId="78CB57DD"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2BF6AEC6" w14:textId="0E36A0A7" w:rsidR="003027C9"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19BB494"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027C9" w:rsidRPr="00B75AB6" w14:paraId="444786F3" w14:textId="77777777" w:rsidTr="00493352">
        <w:tc>
          <w:tcPr>
            <w:tcW w:w="858" w:type="dxa"/>
          </w:tcPr>
          <w:p w14:paraId="594EB60B"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4</w:t>
            </w:r>
            <w:r w:rsidR="003027C9" w:rsidRPr="00B75AB6">
              <w:rPr>
                <w:rFonts w:ascii="游明朝" w:eastAsia="游明朝" w:hAnsi="游明朝" w:hint="eastAsia"/>
                <w:sz w:val="22"/>
              </w:rPr>
              <w:t>-2</w:t>
            </w:r>
          </w:p>
        </w:tc>
        <w:tc>
          <w:tcPr>
            <w:tcW w:w="8451" w:type="dxa"/>
            <w:vAlign w:val="center"/>
          </w:tcPr>
          <w:p w14:paraId="3BAABAFC" w14:textId="77777777" w:rsidR="003027C9" w:rsidRPr="00B75AB6" w:rsidRDefault="003027C9" w:rsidP="00B75AB6">
            <w:pPr>
              <w:spacing w:line="500" w:lineRule="exact"/>
              <w:rPr>
                <w:rFonts w:ascii="游明朝" w:eastAsia="游明朝" w:hAnsi="游明朝"/>
                <w:sz w:val="22"/>
              </w:rPr>
            </w:pPr>
            <w:r w:rsidRPr="00B75AB6">
              <w:rPr>
                <w:rFonts w:ascii="游明朝" w:eastAsia="游明朝" w:hAnsi="游明朝"/>
              </w:rPr>
              <w:t>教員に対して、担当するクラスの学生の学習目的、編成試験の結果、学習歴その他指導に必要な情報を伝達している。</w:t>
            </w:r>
          </w:p>
        </w:tc>
        <w:tc>
          <w:tcPr>
            <w:tcW w:w="311" w:type="dxa"/>
            <w:vAlign w:val="center"/>
          </w:tcPr>
          <w:p w14:paraId="1FD41A1C"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26FA5F5E" w14:textId="3D994B59" w:rsidR="003027C9"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6E295FA7"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027C9" w:rsidRPr="00B75AB6" w14:paraId="0B866901" w14:textId="77777777" w:rsidTr="00493352">
        <w:tc>
          <w:tcPr>
            <w:tcW w:w="858" w:type="dxa"/>
          </w:tcPr>
          <w:p w14:paraId="0710E6BB"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4</w:t>
            </w:r>
            <w:r w:rsidR="003027C9" w:rsidRPr="00B75AB6">
              <w:rPr>
                <w:rFonts w:ascii="游明朝" w:eastAsia="游明朝" w:hAnsi="游明朝" w:hint="eastAsia"/>
                <w:sz w:val="22"/>
              </w:rPr>
              <w:t>-3</w:t>
            </w:r>
          </w:p>
        </w:tc>
        <w:tc>
          <w:tcPr>
            <w:tcW w:w="8451" w:type="dxa"/>
            <w:vAlign w:val="center"/>
          </w:tcPr>
          <w:p w14:paraId="2E704E3B" w14:textId="77777777" w:rsidR="003027C9" w:rsidRPr="00B75AB6" w:rsidRDefault="003027C9" w:rsidP="00B75AB6">
            <w:pPr>
              <w:spacing w:line="500" w:lineRule="exact"/>
              <w:rPr>
                <w:rFonts w:ascii="游明朝" w:eastAsia="游明朝" w:hAnsi="游明朝"/>
                <w:sz w:val="22"/>
              </w:rPr>
            </w:pPr>
            <w:r w:rsidRPr="00B75AB6">
              <w:rPr>
                <w:rFonts w:ascii="游明朝" w:eastAsia="游明朝" w:hAnsi="游明朝"/>
              </w:rPr>
              <w:t>開示されたシラバスによって授業を行っている。</w:t>
            </w:r>
          </w:p>
        </w:tc>
        <w:tc>
          <w:tcPr>
            <w:tcW w:w="311" w:type="dxa"/>
            <w:vAlign w:val="center"/>
          </w:tcPr>
          <w:p w14:paraId="2575ED0D"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3813C75E" w14:textId="3CEC746B" w:rsidR="003027C9"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69D42B1A"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F4D96" w:rsidRPr="00B75AB6" w14:paraId="4F58645B" w14:textId="77777777" w:rsidTr="00493352">
        <w:tc>
          <w:tcPr>
            <w:tcW w:w="858" w:type="dxa"/>
          </w:tcPr>
          <w:p w14:paraId="3E76F5B3" w14:textId="77777777"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sz w:val="22"/>
              </w:rPr>
              <w:t>4-4</w:t>
            </w:r>
          </w:p>
        </w:tc>
        <w:tc>
          <w:tcPr>
            <w:tcW w:w="8451" w:type="dxa"/>
            <w:vAlign w:val="center"/>
          </w:tcPr>
          <w:p w14:paraId="74BC9F8D" w14:textId="0514FED7" w:rsidR="002F4D96" w:rsidRPr="00B75AB6" w:rsidRDefault="002F4D96" w:rsidP="00B75AB6">
            <w:pPr>
              <w:spacing w:line="500" w:lineRule="exact"/>
              <w:rPr>
                <w:rFonts w:ascii="游明朝" w:eastAsia="游明朝" w:hAnsi="游明朝"/>
                <w:sz w:val="22"/>
              </w:rPr>
            </w:pPr>
            <w:r w:rsidRPr="00B75AB6">
              <w:rPr>
                <w:rFonts w:ascii="游明朝" w:eastAsia="游明朝" w:hAnsi="游明朝"/>
              </w:rPr>
              <w:t>授業記録簿</w:t>
            </w:r>
            <w:r w:rsidR="00657DD7" w:rsidRPr="00B75AB6">
              <w:rPr>
                <w:rFonts w:ascii="游明朝" w:eastAsia="游明朝" w:hAnsi="游明朝" w:hint="eastAsia"/>
              </w:rPr>
              <w:t>および</w:t>
            </w:r>
            <w:r w:rsidRPr="00B75AB6">
              <w:rPr>
                <w:rFonts w:ascii="游明朝" w:eastAsia="游明朝" w:hAnsi="游明朝"/>
              </w:rPr>
              <w:t>出席簿を備え、正確に記録している。</w:t>
            </w:r>
          </w:p>
        </w:tc>
        <w:tc>
          <w:tcPr>
            <w:tcW w:w="311" w:type="dxa"/>
            <w:vAlign w:val="center"/>
          </w:tcPr>
          <w:p w14:paraId="0341E807"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26EF524" w14:textId="563AF39A" w:rsidR="002F4D9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45BF1A15"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F4D96" w:rsidRPr="00B75AB6" w14:paraId="37D041EF" w14:textId="77777777" w:rsidTr="00493352">
        <w:tc>
          <w:tcPr>
            <w:tcW w:w="858" w:type="dxa"/>
          </w:tcPr>
          <w:p w14:paraId="0D0ED0E7" w14:textId="77777777"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sz w:val="22"/>
              </w:rPr>
              <w:t>4-5</w:t>
            </w:r>
          </w:p>
        </w:tc>
        <w:tc>
          <w:tcPr>
            <w:tcW w:w="8451" w:type="dxa"/>
            <w:vAlign w:val="center"/>
          </w:tcPr>
          <w:p w14:paraId="0C70D93B" w14:textId="0D79BC57" w:rsidR="002F4D96" w:rsidRPr="00B75AB6" w:rsidRDefault="00657DD7" w:rsidP="00B75AB6">
            <w:pPr>
              <w:spacing w:line="500" w:lineRule="exact"/>
              <w:rPr>
                <w:rFonts w:ascii="游明朝" w:eastAsia="游明朝" w:hAnsi="游明朝"/>
                <w:sz w:val="22"/>
              </w:rPr>
            </w:pPr>
            <w:r w:rsidRPr="00B75AB6">
              <w:rPr>
                <w:rFonts w:ascii="游明朝" w:eastAsia="游明朝" w:hAnsi="游明朝" w:hint="eastAsia"/>
              </w:rPr>
              <w:t>学生の</w:t>
            </w:r>
            <w:r w:rsidR="002F4D96" w:rsidRPr="00B75AB6">
              <w:rPr>
                <w:rFonts w:ascii="游明朝" w:eastAsia="游明朝" w:hAnsi="游明朝"/>
              </w:rPr>
              <w:t>理解度・到達度の確認を実施期間中に適切に行っている。</w:t>
            </w:r>
          </w:p>
        </w:tc>
        <w:tc>
          <w:tcPr>
            <w:tcW w:w="311" w:type="dxa"/>
            <w:vAlign w:val="center"/>
          </w:tcPr>
          <w:p w14:paraId="604A5F75"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203D0018" w14:textId="2EA046C5" w:rsidR="002F4D9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5F396478"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F4D96" w:rsidRPr="00B75AB6" w14:paraId="13C2601E" w14:textId="77777777" w:rsidTr="00493352">
        <w:tc>
          <w:tcPr>
            <w:tcW w:w="858" w:type="dxa"/>
          </w:tcPr>
          <w:p w14:paraId="0A52B65F" w14:textId="659F3256"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sz w:val="22"/>
              </w:rPr>
              <w:t>4-</w:t>
            </w:r>
            <w:r w:rsidR="00657DD7" w:rsidRPr="00B75AB6">
              <w:rPr>
                <w:rFonts w:ascii="游明朝" w:eastAsia="游明朝" w:hAnsi="游明朝" w:hint="eastAsia"/>
                <w:sz w:val="22"/>
              </w:rPr>
              <w:t>6</w:t>
            </w:r>
          </w:p>
        </w:tc>
        <w:tc>
          <w:tcPr>
            <w:tcW w:w="8451" w:type="dxa"/>
            <w:vAlign w:val="center"/>
          </w:tcPr>
          <w:p w14:paraId="222B0333" w14:textId="77777777"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rPr>
              <w:t>個別</w:t>
            </w:r>
            <w:r w:rsidRPr="00B75AB6">
              <w:rPr>
                <w:rFonts w:ascii="游明朝" w:eastAsia="游明朝" w:hAnsi="游明朝"/>
              </w:rPr>
              <w:t>学習指導等の学習支援担当者が特定され、適切な指導・支援を行っている。</w:t>
            </w:r>
          </w:p>
        </w:tc>
        <w:tc>
          <w:tcPr>
            <w:tcW w:w="311" w:type="dxa"/>
            <w:vAlign w:val="center"/>
          </w:tcPr>
          <w:p w14:paraId="67268734"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4C1DC143" w14:textId="55C7B5A7" w:rsidR="002F4D9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2C8C0C58"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F4D96" w:rsidRPr="00B75AB6" w14:paraId="5AE91DB8" w14:textId="77777777" w:rsidTr="00493352">
        <w:tc>
          <w:tcPr>
            <w:tcW w:w="858" w:type="dxa"/>
          </w:tcPr>
          <w:p w14:paraId="22EE11B4" w14:textId="14C105E4"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sz w:val="22"/>
              </w:rPr>
              <w:t>4-</w:t>
            </w:r>
            <w:r w:rsidR="00657DD7" w:rsidRPr="00B75AB6">
              <w:rPr>
                <w:rFonts w:ascii="游明朝" w:eastAsia="游明朝" w:hAnsi="游明朝" w:hint="eastAsia"/>
                <w:sz w:val="22"/>
              </w:rPr>
              <w:t>7</w:t>
            </w:r>
          </w:p>
        </w:tc>
        <w:tc>
          <w:tcPr>
            <w:tcW w:w="8451" w:type="dxa"/>
            <w:vAlign w:val="center"/>
          </w:tcPr>
          <w:p w14:paraId="2229DFB7" w14:textId="77777777" w:rsidR="002F4D96" w:rsidRPr="00B75AB6" w:rsidRDefault="002F4D96" w:rsidP="00B75AB6">
            <w:pPr>
              <w:spacing w:line="500" w:lineRule="exact"/>
              <w:rPr>
                <w:rFonts w:ascii="游明朝" w:eastAsia="游明朝" w:hAnsi="游明朝"/>
                <w:sz w:val="22"/>
              </w:rPr>
            </w:pPr>
            <w:r w:rsidRPr="00B75AB6">
              <w:rPr>
                <w:rFonts w:ascii="游明朝" w:eastAsia="游明朝" w:hAnsi="游明朝"/>
              </w:rPr>
              <w:t>特定の支援を必要とする学習者に対して、その分野の専門家の助言を受けている。</w:t>
            </w:r>
          </w:p>
        </w:tc>
        <w:tc>
          <w:tcPr>
            <w:tcW w:w="311" w:type="dxa"/>
            <w:vAlign w:val="center"/>
          </w:tcPr>
          <w:p w14:paraId="3B78213C"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0A9FC5A7" w14:textId="6990A972" w:rsidR="002F4D9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2E6E5CC1" w14:textId="77777777" w:rsidR="002F4D96" w:rsidRPr="00B75AB6" w:rsidRDefault="002F4D9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40239715" w14:textId="77777777" w:rsidTr="00493352">
        <w:tc>
          <w:tcPr>
            <w:tcW w:w="858" w:type="dxa"/>
          </w:tcPr>
          <w:p w14:paraId="223F704E"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76C42F62" w14:textId="77777777" w:rsidR="00B75AB6" w:rsidRPr="00B75AB6" w:rsidRDefault="00B75AB6" w:rsidP="00B75AB6">
            <w:pPr>
              <w:spacing w:line="500" w:lineRule="exact"/>
              <w:rPr>
                <w:rFonts w:ascii="游明朝" w:eastAsia="游明朝" w:hAnsi="游明朝"/>
              </w:rPr>
            </w:pPr>
          </w:p>
        </w:tc>
        <w:tc>
          <w:tcPr>
            <w:tcW w:w="311" w:type="dxa"/>
            <w:vAlign w:val="center"/>
          </w:tcPr>
          <w:p w14:paraId="5F5AB4A4"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35D0E31A"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29A52906" w14:textId="77777777" w:rsidR="00B75AB6" w:rsidRPr="00B75AB6" w:rsidRDefault="00B75AB6" w:rsidP="00B75AB6">
            <w:pPr>
              <w:spacing w:line="500" w:lineRule="exact"/>
              <w:jc w:val="center"/>
              <w:rPr>
                <w:rFonts w:ascii="游明朝" w:eastAsia="游明朝" w:hAnsi="游明朝"/>
                <w:sz w:val="22"/>
              </w:rPr>
            </w:pPr>
          </w:p>
        </w:tc>
      </w:tr>
      <w:tr w:rsidR="002F4D96" w:rsidRPr="00B75AB6" w14:paraId="17FF01AB" w14:textId="77777777" w:rsidTr="002C7EB2">
        <w:tc>
          <w:tcPr>
            <w:tcW w:w="10466" w:type="dxa"/>
            <w:gridSpan w:val="5"/>
            <w:tcBorders>
              <w:bottom w:val="single" w:sz="4" w:space="0" w:color="auto"/>
            </w:tcBorders>
          </w:tcPr>
          <w:p w14:paraId="17399B14" w14:textId="77777777" w:rsidR="002F4D96" w:rsidRPr="00B75AB6" w:rsidRDefault="002F4D96"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2F4D96" w:rsidRPr="00B75AB6" w14:paraId="7E75D6FE"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2CEFC7D3" w14:textId="639F3D3A" w:rsidR="002F4D96" w:rsidRPr="00B75AB6" w:rsidRDefault="00DA38F5" w:rsidP="00B75AB6">
            <w:pPr>
              <w:spacing w:line="500" w:lineRule="exact"/>
              <w:rPr>
                <w:rFonts w:ascii="游明朝" w:eastAsia="游明朝" w:hAnsi="游明朝"/>
                <w:sz w:val="22"/>
              </w:rPr>
            </w:pPr>
            <w:r>
              <w:rPr>
                <w:rFonts w:ascii="游明朝" w:eastAsia="游明朝" w:hAnsi="游明朝" w:hint="eastAsia"/>
                <w:sz w:val="22"/>
              </w:rPr>
              <w:t>新入生が入国する前に、日本語のレベルをチエックし、適切なクラス編成を行う。</w:t>
            </w:r>
          </w:p>
          <w:p w14:paraId="31575572" w14:textId="77777777" w:rsidR="002F4D96" w:rsidRPr="00B75AB6" w:rsidRDefault="002F4D96" w:rsidP="00B75AB6">
            <w:pPr>
              <w:spacing w:line="500" w:lineRule="exact"/>
              <w:rPr>
                <w:rFonts w:ascii="游明朝" w:eastAsia="游明朝" w:hAnsi="游明朝"/>
                <w:sz w:val="22"/>
              </w:rPr>
            </w:pPr>
          </w:p>
        </w:tc>
      </w:tr>
    </w:tbl>
    <w:p w14:paraId="09C5D3A6" w14:textId="77777777" w:rsidR="003027C9" w:rsidRPr="00B75AB6" w:rsidRDefault="003027C9" w:rsidP="00B75AB6">
      <w:pPr>
        <w:spacing w:line="500" w:lineRule="exac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51"/>
        <w:gridCol w:w="311"/>
        <w:gridCol w:w="535"/>
        <w:gridCol w:w="311"/>
      </w:tblGrid>
      <w:tr w:rsidR="003027C9" w:rsidRPr="00B75AB6" w14:paraId="5A7931F9" w14:textId="77777777" w:rsidTr="002C7EB2">
        <w:tc>
          <w:tcPr>
            <w:tcW w:w="10466" w:type="dxa"/>
            <w:gridSpan w:val="5"/>
          </w:tcPr>
          <w:p w14:paraId="3394471F" w14:textId="77777777" w:rsidR="003027C9" w:rsidRPr="00B75AB6" w:rsidRDefault="003027C9" w:rsidP="00B75AB6">
            <w:pPr>
              <w:spacing w:line="500" w:lineRule="exact"/>
              <w:rPr>
                <w:rFonts w:ascii="游明朝" w:eastAsia="游明朝" w:hAnsi="游明朝"/>
                <w:b/>
                <w:sz w:val="22"/>
              </w:rPr>
            </w:pPr>
            <w:r w:rsidRPr="00B75AB6">
              <w:rPr>
                <w:rFonts w:ascii="游明朝" w:eastAsia="游明朝" w:hAnsi="游明朝" w:hint="eastAsia"/>
                <w:b/>
                <w:sz w:val="22"/>
              </w:rPr>
              <w:t>5.　成績判定と授業評価</w:t>
            </w:r>
          </w:p>
        </w:tc>
      </w:tr>
      <w:tr w:rsidR="003027C9" w:rsidRPr="00B75AB6" w14:paraId="2370A397" w14:textId="77777777" w:rsidTr="00493352">
        <w:tc>
          <w:tcPr>
            <w:tcW w:w="858" w:type="dxa"/>
          </w:tcPr>
          <w:p w14:paraId="767F02C2"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5</w:t>
            </w:r>
            <w:r w:rsidR="003027C9" w:rsidRPr="00B75AB6">
              <w:rPr>
                <w:rFonts w:ascii="游明朝" w:eastAsia="游明朝" w:hAnsi="游明朝" w:hint="eastAsia"/>
                <w:sz w:val="22"/>
              </w:rPr>
              <w:t>-1</w:t>
            </w:r>
          </w:p>
        </w:tc>
        <w:tc>
          <w:tcPr>
            <w:tcW w:w="8451" w:type="dxa"/>
            <w:vAlign w:val="center"/>
          </w:tcPr>
          <w:p w14:paraId="295CFE04" w14:textId="77777777" w:rsidR="003027C9" w:rsidRPr="00B75AB6" w:rsidRDefault="003B2476" w:rsidP="00B75AB6">
            <w:pPr>
              <w:spacing w:line="500" w:lineRule="exact"/>
              <w:rPr>
                <w:rFonts w:ascii="游明朝" w:eastAsia="游明朝" w:hAnsi="游明朝"/>
              </w:rPr>
            </w:pPr>
            <w:r w:rsidRPr="00B75AB6">
              <w:rPr>
                <w:rFonts w:ascii="游明朝" w:eastAsia="游明朝" w:hAnsi="游明朝" w:hint="eastAsia"/>
              </w:rPr>
              <w:t>成績の</w:t>
            </w:r>
            <w:r w:rsidR="003027C9" w:rsidRPr="00B75AB6">
              <w:rPr>
                <w:rFonts w:ascii="游明朝" w:eastAsia="游明朝" w:hAnsi="游明朝"/>
              </w:rPr>
              <w:t>判定基準及び判定方法が明確に定められ、</w:t>
            </w:r>
            <w:r w:rsidRPr="00B75AB6">
              <w:rPr>
                <w:rFonts w:ascii="游明朝" w:eastAsia="游明朝" w:hAnsi="游明朝" w:hint="eastAsia"/>
              </w:rPr>
              <w:t>教職員間で共有</w:t>
            </w:r>
            <w:r w:rsidR="003027C9" w:rsidRPr="00B75AB6">
              <w:rPr>
                <w:rFonts w:ascii="游明朝" w:eastAsia="游明朝" w:hAnsi="游明朝"/>
              </w:rPr>
              <w:t>している。</w:t>
            </w:r>
          </w:p>
          <w:p w14:paraId="01E11CE5" w14:textId="5B71318F" w:rsidR="00657DD7" w:rsidRPr="00B75AB6" w:rsidRDefault="00657DD7" w:rsidP="00B75AB6">
            <w:pPr>
              <w:spacing w:line="500" w:lineRule="exact"/>
              <w:rPr>
                <w:rFonts w:ascii="游明朝" w:eastAsia="游明朝" w:hAnsi="游明朝"/>
              </w:rPr>
            </w:pPr>
            <w:r w:rsidRPr="00B75AB6">
              <w:rPr>
                <w:rFonts w:ascii="游明朝" w:eastAsia="游明朝" w:hAnsi="游明朝" w:hint="eastAsia"/>
              </w:rPr>
              <w:t>教員は基準に沿って適切に実施している。</w:t>
            </w:r>
          </w:p>
        </w:tc>
        <w:tc>
          <w:tcPr>
            <w:tcW w:w="311" w:type="dxa"/>
            <w:vAlign w:val="center"/>
          </w:tcPr>
          <w:p w14:paraId="341E3EFB"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0762F498" w14:textId="77ED28B4" w:rsidR="003027C9" w:rsidRPr="00B75AB6" w:rsidRDefault="00F96FDE" w:rsidP="00B75AB6">
            <w:pPr>
              <w:spacing w:line="500" w:lineRule="exact"/>
              <w:jc w:val="center"/>
              <w:rPr>
                <w:rFonts w:ascii="游明朝" w:eastAsia="游明朝" w:hAnsi="游明朝"/>
                <w:sz w:val="22"/>
              </w:rPr>
            </w:pPr>
            <w:r>
              <w:rPr>
                <w:rFonts w:ascii="游明朝" w:eastAsia="游明朝" w:hAnsi="游明朝"/>
                <w:sz w:val="22"/>
              </w:rPr>
              <w:t>A</w:t>
            </w:r>
          </w:p>
        </w:tc>
        <w:tc>
          <w:tcPr>
            <w:tcW w:w="311" w:type="dxa"/>
            <w:vAlign w:val="center"/>
          </w:tcPr>
          <w:p w14:paraId="7A4E2865"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027C9" w:rsidRPr="00B75AB6" w14:paraId="3572BB01" w14:textId="77777777" w:rsidTr="00493352">
        <w:tc>
          <w:tcPr>
            <w:tcW w:w="858" w:type="dxa"/>
          </w:tcPr>
          <w:p w14:paraId="3340A183"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5</w:t>
            </w:r>
            <w:r w:rsidR="003027C9" w:rsidRPr="00B75AB6">
              <w:rPr>
                <w:rFonts w:ascii="游明朝" w:eastAsia="游明朝" w:hAnsi="游明朝" w:hint="eastAsia"/>
                <w:sz w:val="22"/>
              </w:rPr>
              <w:t>-2</w:t>
            </w:r>
          </w:p>
        </w:tc>
        <w:tc>
          <w:tcPr>
            <w:tcW w:w="8451" w:type="dxa"/>
            <w:vAlign w:val="center"/>
          </w:tcPr>
          <w:p w14:paraId="5180E745" w14:textId="77777777" w:rsidR="003027C9" w:rsidRPr="00B75AB6" w:rsidRDefault="003027C9" w:rsidP="00B75AB6">
            <w:pPr>
              <w:spacing w:line="500" w:lineRule="exact"/>
              <w:rPr>
                <w:rFonts w:ascii="游明朝" w:eastAsia="游明朝" w:hAnsi="游明朝"/>
                <w:sz w:val="22"/>
              </w:rPr>
            </w:pPr>
            <w:r w:rsidRPr="00B75AB6">
              <w:rPr>
                <w:rFonts w:ascii="游明朝" w:eastAsia="游明朝" w:hAnsi="游明朝"/>
              </w:rPr>
              <w:t>成績判定結果を的確に学生に伝えている。</w:t>
            </w:r>
          </w:p>
        </w:tc>
        <w:tc>
          <w:tcPr>
            <w:tcW w:w="311" w:type="dxa"/>
            <w:vAlign w:val="center"/>
          </w:tcPr>
          <w:p w14:paraId="5935233F"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66961847" w14:textId="2F965674" w:rsidR="003027C9" w:rsidRPr="00B75AB6" w:rsidRDefault="00DA38F5"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272E4751"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027C9" w:rsidRPr="00B75AB6" w14:paraId="48BAFB8C" w14:textId="77777777" w:rsidTr="00493352">
        <w:tc>
          <w:tcPr>
            <w:tcW w:w="858" w:type="dxa"/>
          </w:tcPr>
          <w:p w14:paraId="0D7CE145" w14:textId="77777777" w:rsidR="003027C9"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5</w:t>
            </w:r>
            <w:r w:rsidR="003027C9" w:rsidRPr="00B75AB6">
              <w:rPr>
                <w:rFonts w:ascii="游明朝" w:eastAsia="游明朝" w:hAnsi="游明朝" w:hint="eastAsia"/>
                <w:sz w:val="22"/>
              </w:rPr>
              <w:t>-3</w:t>
            </w:r>
          </w:p>
        </w:tc>
        <w:tc>
          <w:tcPr>
            <w:tcW w:w="8451" w:type="dxa"/>
            <w:vAlign w:val="center"/>
          </w:tcPr>
          <w:p w14:paraId="0ADAC79F" w14:textId="58AD2E6D" w:rsidR="003027C9" w:rsidRPr="00B75AB6" w:rsidRDefault="00657DD7" w:rsidP="00B75AB6">
            <w:pPr>
              <w:tabs>
                <w:tab w:val="left" w:pos="5085"/>
              </w:tabs>
              <w:spacing w:line="500" w:lineRule="exact"/>
              <w:rPr>
                <w:rFonts w:ascii="游明朝" w:eastAsia="游明朝" w:hAnsi="游明朝"/>
                <w:sz w:val="22"/>
              </w:rPr>
            </w:pPr>
            <w:r w:rsidRPr="00B75AB6">
              <w:rPr>
                <w:rFonts w:ascii="游明朝" w:eastAsia="游明朝" w:hAnsi="游明朝" w:hint="eastAsia"/>
              </w:rPr>
              <w:t>成績</w:t>
            </w:r>
            <w:r w:rsidR="003027C9" w:rsidRPr="00B75AB6">
              <w:rPr>
                <w:rFonts w:ascii="游明朝" w:eastAsia="游明朝" w:hAnsi="游明朝"/>
              </w:rPr>
              <w:t>判定基準及び判定方法の妥当性を定期的に検証</w:t>
            </w:r>
            <w:r w:rsidRPr="00B75AB6">
              <w:rPr>
                <w:rFonts w:ascii="游明朝" w:eastAsia="游明朝" w:hAnsi="游明朝" w:hint="eastAsia"/>
              </w:rPr>
              <w:t>し、評価表法が</w:t>
            </w:r>
            <w:r w:rsidRPr="00B75AB6">
              <w:rPr>
                <w:rFonts w:ascii="游明朝" w:eastAsia="游明朝" w:hAnsi="游明朝"/>
              </w:rPr>
              <w:t>適切である</w:t>
            </w:r>
            <w:r w:rsidRPr="00B75AB6">
              <w:rPr>
                <w:rFonts w:ascii="游明朝" w:eastAsia="游明朝" w:hAnsi="游明朝" w:hint="eastAsia"/>
              </w:rPr>
              <w:t>ことを確認している。</w:t>
            </w:r>
          </w:p>
        </w:tc>
        <w:tc>
          <w:tcPr>
            <w:tcW w:w="311" w:type="dxa"/>
            <w:vAlign w:val="center"/>
          </w:tcPr>
          <w:p w14:paraId="0628D10B"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66E841E6" w14:textId="3D1DFD8F" w:rsidR="003027C9" w:rsidRPr="00B75AB6" w:rsidRDefault="00DA38F5"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77350984" w14:textId="77777777" w:rsidR="003027C9" w:rsidRPr="00B75AB6" w:rsidRDefault="003027C9"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B2476" w:rsidRPr="00B75AB6" w14:paraId="2E53D117" w14:textId="77777777" w:rsidTr="00493352">
        <w:tc>
          <w:tcPr>
            <w:tcW w:w="858" w:type="dxa"/>
          </w:tcPr>
          <w:p w14:paraId="1EF3DCC3" w14:textId="31C51B53"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5-</w:t>
            </w:r>
            <w:r w:rsidR="00657DD7" w:rsidRPr="00B75AB6">
              <w:rPr>
                <w:rFonts w:ascii="游明朝" w:eastAsia="游明朝" w:hAnsi="游明朝" w:hint="eastAsia"/>
                <w:sz w:val="22"/>
              </w:rPr>
              <w:t>4</w:t>
            </w:r>
          </w:p>
        </w:tc>
        <w:tc>
          <w:tcPr>
            <w:tcW w:w="8451" w:type="dxa"/>
            <w:vAlign w:val="center"/>
          </w:tcPr>
          <w:p w14:paraId="0C68D82B" w14:textId="77777777" w:rsidR="003B2476" w:rsidRPr="00B75AB6" w:rsidRDefault="003B2476" w:rsidP="00B75AB6">
            <w:pPr>
              <w:tabs>
                <w:tab w:val="left" w:pos="1740"/>
              </w:tabs>
              <w:spacing w:line="500" w:lineRule="exact"/>
              <w:rPr>
                <w:rFonts w:ascii="游明朝" w:eastAsia="游明朝" w:hAnsi="游明朝"/>
                <w:sz w:val="22"/>
              </w:rPr>
            </w:pPr>
            <w:r w:rsidRPr="00B75AB6">
              <w:rPr>
                <w:rFonts w:ascii="游明朝" w:eastAsia="游明朝" w:hAnsi="游明朝"/>
              </w:rPr>
              <w:t>学生による授業評価を定期的に実施している。</w:t>
            </w:r>
          </w:p>
        </w:tc>
        <w:tc>
          <w:tcPr>
            <w:tcW w:w="311" w:type="dxa"/>
            <w:vAlign w:val="center"/>
          </w:tcPr>
          <w:p w14:paraId="2D39AD5C"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8BC5DB1" w14:textId="517206D7" w:rsidR="003B2476" w:rsidRPr="00B75AB6" w:rsidRDefault="00F96FDE" w:rsidP="00B75AB6">
            <w:pPr>
              <w:spacing w:line="500" w:lineRule="exact"/>
              <w:jc w:val="center"/>
              <w:rPr>
                <w:rFonts w:ascii="游明朝" w:eastAsia="游明朝" w:hAnsi="游明朝"/>
                <w:sz w:val="22"/>
              </w:rPr>
            </w:pPr>
            <w:r>
              <w:rPr>
                <w:rFonts w:ascii="游明朝" w:eastAsia="游明朝" w:hAnsi="游明朝"/>
                <w:sz w:val="22"/>
              </w:rPr>
              <w:t>B</w:t>
            </w:r>
          </w:p>
        </w:tc>
        <w:tc>
          <w:tcPr>
            <w:tcW w:w="311" w:type="dxa"/>
            <w:vAlign w:val="center"/>
          </w:tcPr>
          <w:p w14:paraId="0D631CC8"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B2476" w:rsidRPr="00B75AB6" w14:paraId="01AA350D" w14:textId="77777777" w:rsidTr="00493352">
        <w:tc>
          <w:tcPr>
            <w:tcW w:w="858" w:type="dxa"/>
          </w:tcPr>
          <w:p w14:paraId="60892E2E" w14:textId="3964DFAE"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5-</w:t>
            </w:r>
            <w:r w:rsidR="00657DD7" w:rsidRPr="00B75AB6">
              <w:rPr>
                <w:rFonts w:ascii="游明朝" w:eastAsia="游明朝" w:hAnsi="游明朝" w:hint="eastAsia"/>
                <w:sz w:val="22"/>
              </w:rPr>
              <w:t>5</w:t>
            </w:r>
          </w:p>
        </w:tc>
        <w:tc>
          <w:tcPr>
            <w:tcW w:w="8451" w:type="dxa"/>
            <w:vAlign w:val="center"/>
          </w:tcPr>
          <w:p w14:paraId="09BD77DA" w14:textId="77777777" w:rsidR="003B2476" w:rsidRPr="00B75AB6" w:rsidRDefault="003B2476" w:rsidP="00B75AB6">
            <w:pPr>
              <w:spacing w:line="500" w:lineRule="exact"/>
              <w:rPr>
                <w:rFonts w:ascii="游明朝" w:eastAsia="游明朝" w:hAnsi="游明朝"/>
              </w:rPr>
            </w:pPr>
            <w:r w:rsidRPr="00B75AB6">
              <w:rPr>
                <w:rFonts w:ascii="游明朝" w:eastAsia="游明朝" w:hAnsi="游明朝"/>
              </w:rPr>
              <w:t>授業評価の結果が教育内容や方法の改善、教員の教育能力向上等の取組に反映されている。</w:t>
            </w:r>
          </w:p>
        </w:tc>
        <w:tc>
          <w:tcPr>
            <w:tcW w:w="311" w:type="dxa"/>
            <w:vAlign w:val="center"/>
          </w:tcPr>
          <w:p w14:paraId="44AB9134"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04EE5BC6" w14:textId="1E7D41D2" w:rsidR="003B247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47437347"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720F270F" w14:textId="77777777" w:rsidTr="00493352">
        <w:tc>
          <w:tcPr>
            <w:tcW w:w="858" w:type="dxa"/>
          </w:tcPr>
          <w:p w14:paraId="2FE79902"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62E59E1E" w14:textId="77777777" w:rsidR="00B75AB6" w:rsidRPr="00B75AB6" w:rsidRDefault="00B75AB6" w:rsidP="00B75AB6">
            <w:pPr>
              <w:spacing w:line="500" w:lineRule="exact"/>
              <w:rPr>
                <w:rFonts w:ascii="游明朝" w:eastAsia="游明朝" w:hAnsi="游明朝"/>
              </w:rPr>
            </w:pPr>
          </w:p>
        </w:tc>
        <w:tc>
          <w:tcPr>
            <w:tcW w:w="311" w:type="dxa"/>
            <w:vAlign w:val="center"/>
          </w:tcPr>
          <w:p w14:paraId="1DEFCE2D"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13C54FB2"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138F0DBF" w14:textId="77777777" w:rsidR="00B75AB6" w:rsidRPr="00B75AB6" w:rsidRDefault="00B75AB6" w:rsidP="00B75AB6">
            <w:pPr>
              <w:spacing w:line="500" w:lineRule="exact"/>
              <w:jc w:val="center"/>
              <w:rPr>
                <w:rFonts w:ascii="游明朝" w:eastAsia="游明朝" w:hAnsi="游明朝"/>
                <w:sz w:val="22"/>
              </w:rPr>
            </w:pPr>
          </w:p>
        </w:tc>
      </w:tr>
      <w:tr w:rsidR="003B2476" w:rsidRPr="00B75AB6" w14:paraId="3A65CB85" w14:textId="77777777" w:rsidTr="002C7EB2">
        <w:tc>
          <w:tcPr>
            <w:tcW w:w="10466" w:type="dxa"/>
            <w:gridSpan w:val="5"/>
            <w:tcBorders>
              <w:bottom w:val="single" w:sz="4" w:space="0" w:color="auto"/>
            </w:tcBorders>
          </w:tcPr>
          <w:p w14:paraId="61A963C8" w14:textId="77777777"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3B2476" w:rsidRPr="00B75AB6" w14:paraId="03ABD20F"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47B0AFA3" w14:textId="73A39297" w:rsidR="003B2476" w:rsidRPr="00B75AB6" w:rsidRDefault="003B2476" w:rsidP="00B75AB6">
            <w:pPr>
              <w:spacing w:line="500" w:lineRule="exact"/>
              <w:rPr>
                <w:rFonts w:ascii="游明朝" w:eastAsia="游明朝" w:hAnsi="游明朝" w:hint="eastAsia"/>
                <w:sz w:val="22"/>
              </w:rPr>
            </w:pPr>
          </w:p>
          <w:p w14:paraId="4BD69F58" w14:textId="77777777" w:rsidR="003B2476" w:rsidRPr="00B75AB6" w:rsidRDefault="003B2476" w:rsidP="00B75AB6">
            <w:pPr>
              <w:spacing w:line="500" w:lineRule="exact"/>
              <w:rPr>
                <w:rFonts w:ascii="游明朝" w:eastAsia="游明朝" w:hAnsi="游明朝"/>
                <w:sz w:val="22"/>
              </w:rPr>
            </w:pPr>
          </w:p>
        </w:tc>
      </w:tr>
    </w:tbl>
    <w:p w14:paraId="71A629D1" w14:textId="77777777" w:rsidR="007F46B8" w:rsidRPr="00B75AB6" w:rsidRDefault="007F46B8" w:rsidP="00B75AB6">
      <w:pPr>
        <w:spacing w:line="500" w:lineRule="exact"/>
        <w:rPr>
          <w:rFonts w:ascii="游明朝" w:eastAsia="游明朝" w:hAnsi="游明朝"/>
        </w:rPr>
      </w:pPr>
    </w:p>
    <w:p w14:paraId="0E9F22C0" w14:textId="77777777" w:rsidR="007F46B8" w:rsidRPr="00B75AB6" w:rsidRDefault="007F46B8" w:rsidP="00B75AB6">
      <w:pPr>
        <w:spacing w:line="500" w:lineRule="exac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51"/>
        <w:gridCol w:w="311"/>
        <w:gridCol w:w="535"/>
        <w:gridCol w:w="311"/>
      </w:tblGrid>
      <w:tr w:rsidR="002C7EB2" w:rsidRPr="00B75AB6" w14:paraId="785B9064" w14:textId="77777777" w:rsidTr="002C7EB2">
        <w:tc>
          <w:tcPr>
            <w:tcW w:w="10466" w:type="dxa"/>
            <w:gridSpan w:val="5"/>
          </w:tcPr>
          <w:p w14:paraId="0A04E1EA"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hint="eastAsia"/>
                <w:b/>
                <w:sz w:val="22"/>
              </w:rPr>
              <w:t xml:space="preserve">6.　</w:t>
            </w:r>
            <w:r w:rsidRPr="00B75AB6">
              <w:rPr>
                <w:rFonts w:ascii="游明朝" w:eastAsia="游明朝" w:hAnsi="游明朝"/>
                <w:b/>
                <w:sz w:val="22"/>
              </w:rPr>
              <w:t>教育活動を担う教職員</w:t>
            </w:r>
          </w:p>
        </w:tc>
      </w:tr>
      <w:tr w:rsidR="002C7EB2" w:rsidRPr="00B75AB6" w14:paraId="1271F3AB" w14:textId="77777777" w:rsidTr="00493352">
        <w:tc>
          <w:tcPr>
            <w:tcW w:w="858" w:type="dxa"/>
          </w:tcPr>
          <w:p w14:paraId="6BBF49FB"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sz w:val="22"/>
              </w:rPr>
              <w:t>6</w:t>
            </w:r>
            <w:r w:rsidR="002C7EB2" w:rsidRPr="00B75AB6">
              <w:rPr>
                <w:rFonts w:ascii="游明朝" w:eastAsia="游明朝" w:hAnsi="游明朝" w:hint="eastAsia"/>
                <w:sz w:val="22"/>
              </w:rPr>
              <w:t>-1</w:t>
            </w:r>
          </w:p>
        </w:tc>
        <w:tc>
          <w:tcPr>
            <w:tcW w:w="8451" w:type="dxa"/>
            <w:vAlign w:val="center"/>
          </w:tcPr>
          <w:p w14:paraId="2486138D" w14:textId="77777777" w:rsidR="002C7EB2" w:rsidRPr="00B75AB6" w:rsidRDefault="002A13A2" w:rsidP="00B75AB6">
            <w:pPr>
              <w:spacing w:line="500" w:lineRule="exact"/>
              <w:rPr>
                <w:rFonts w:ascii="游明朝" w:eastAsia="游明朝" w:hAnsi="游明朝"/>
                <w:sz w:val="22"/>
              </w:rPr>
            </w:pPr>
            <w:r w:rsidRPr="00B75AB6">
              <w:rPr>
                <w:rFonts w:ascii="游明朝" w:eastAsia="游明朝" w:hAnsi="游明朝"/>
              </w:rPr>
              <w:t>校長、主任教員、専任教員</w:t>
            </w:r>
            <w:r w:rsidRPr="00B75AB6">
              <w:rPr>
                <w:rFonts w:ascii="游明朝" w:eastAsia="游明朝" w:hAnsi="游明朝" w:hint="eastAsia"/>
              </w:rPr>
              <w:t>、</w:t>
            </w:r>
            <w:r w:rsidRPr="00B75AB6">
              <w:rPr>
                <w:rFonts w:ascii="游明朝" w:eastAsia="游明朝" w:hAnsi="游明朝"/>
              </w:rPr>
              <w:t>非常勤教員の職務内容</w:t>
            </w:r>
            <w:r w:rsidRPr="00B75AB6">
              <w:rPr>
                <w:rFonts w:ascii="游明朝" w:eastAsia="游明朝" w:hAnsi="游明朝" w:hint="eastAsia"/>
              </w:rPr>
              <w:t>および</w:t>
            </w:r>
            <w:r w:rsidR="002C7EB2" w:rsidRPr="00B75AB6">
              <w:rPr>
                <w:rFonts w:ascii="游明朝" w:eastAsia="游明朝" w:hAnsi="游明朝"/>
              </w:rPr>
              <w:t>責任と権限を明確に定めている。</w:t>
            </w:r>
          </w:p>
        </w:tc>
        <w:tc>
          <w:tcPr>
            <w:tcW w:w="311" w:type="dxa"/>
            <w:vAlign w:val="center"/>
          </w:tcPr>
          <w:p w14:paraId="46A8DB51"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56F29D1F" w14:textId="185380B0" w:rsidR="002C7EB2" w:rsidRPr="00B75AB6" w:rsidRDefault="001446A3"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482A147"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2C3853C7" w14:textId="77777777" w:rsidTr="00493352">
        <w:tc>
          <w:tcPr>
            <w:tcW w:w="858" w:type="dxa"/>
          </w:tcPr>
          <w:p w14:paraId="389D968D"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6</w:t>
            </w:r>
            <w:r w:rsidR="002C7EB2" w:rsidRPr="00B75AB6">
              <w:rPr>
                <w:rFonts w:ascii="游明朝" w:eastAsia="游明朝" w:hAnsi="游明朝" w:hint="eastAsia"/>
                <w:sz w:val="22"/>
              </w:rPr>
              <w:t>-2</w:t>
            </w:r>
          </w:p>
        </w:tc>
        <w:tc>
          <w:tcPr>
            <w:tcW w:w="8451" w:type="dxa"/>
            <w:vAlign w:val="center"/>
          </w:tcPr>
          <w:p w14:paraId="10A5783E" w14:textId="77777777" w:rsidR="002C7EB2" w:rsidRPr="00B75AB6" w:rsidRDefault="002C7EB2" w:rsidP="00B75AB6">
            <w:pPr>
              <w:spacing w:line="500" w:lineRule="exact"/>
              <w:rPr>
                <w:rFonts w:ascii="游明朝" w:eastAsia="游明朝" w:hAnsi="游明朝"/>
                <w:sz w:val="22"/>
              </w:rPr>
            </w:pPr>
            <w:r w:rsidRPr="00B75AB6">
              <w:rPr>
                <w:rFonts w:ascii="游明朝" w:eastAsia="游明朝" w:hAnsi="游明朝"/>
              </w:rPr>
              <w:t>教育目標達成に必要な教員の知識、能力及び資質を明示している。</w:t>
            </w:r>
          </w:p>
        </w:tc>
        <w:tc>
          <w:tcPr>
            <w:tcW w:w="311" w:type="dxa"/>
            <w:vAlign w:val="center"/>
          </w:tcPr>
          <w:p w14:paraId="37028DE8"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80ADDA3" w14:textId="2C000444"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53E5A6AE"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B2476" w:rsidRPr="00B75AB6" w14:paraId="6B62D62A" w14:textId="77777777" w:rsidTr="00493352">
        <w:tc>
          <w:tcPr>
            <w:tcW w:w="858" w:type="dxa"/>
          </w:tcPr>
          <w:p w14:paraId="327AF119" w14:textId="3FA1E8AE"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6-</w:t>
            </w:r>
            <w:r w:rsidR="00657DD7" w:rsidRPr="00B75AB6">
              <w:rPr>
                <w:rFonts w:ascii="游明朝" w:eastAsia="游明朝" w:hAnsi="游明朝" w:hint="eastAsia"/>
                <w:sz w:val="22"/>
              </w:rPr>
              <w:t>3</w:t>
            </w:r>
          </w:p>
        </w:tc>
        <w:tc>
          <w:tcPr>
            <w:tcW w:w="8451" w:type="dxa"/>
            <w:vAlign w:val="center"/>
          </w:tcPr>
          <w:p w14:paraId="318018E2" w14:textId="77777777" w:rsidR="003B2476" w:rsidRPr="00B75AB6" w:rsidRDefault="002A13A2" w:rsidP="00B75AB6">
            <w:pPr>
              <w:spacing w:line="500" w:lineRule="exact"/>
              <w:rPr>
                <w:rFonts w:ascii="游明朝" w:eastAsia="游明朝" w:hAnsi="游明朝"/>
                <w:sz w:val="22"/>
              </w:rPr>
            </w:pPr>
            <w:r w:rsidRPr="00B75AB6">
              <w:rPr>
                <w:rFonts w:ascii="游明朝" w:eastAsia="游明朝" w:hAnsi="游明朝"/>
              </w:rPr>
              <w:t>教員及び職員の研修等により教育の質</w:t>
            </w:r>
            <w:r w:rsidRPr="00B75AB6">
              <w:rPr>
                <w:rFonts w:ascii="游明朝" w:eastAsia="游明朝" w:hAnsi="游明朝" w:hint="eastAsia"/>
              </w:rPr>
              <w:t>および</w:t>
            </w:r>
            <w:r w:rsidR="003B2476" w:rsidRPr="00B75AB6">
              <w:rPr>
                <w:rFonts w:ascii="游明朝" w:eastAsia="游明朝" w:hAnsi="游明朝"/>
              </w:rPr>
              <w:t>支援力強化のための取組をしている。</w:t>
            </w:r>
          </w:p>
        </w:tc>
        <w:tc>
          <w:tcPr>
            <w:tcW w:w="311" w:type="dxa"/>
            <w:vAlign w:val="center"/>
          </w:tcPr>
          <w:p w14:paraId="1A4776E9"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42A99632" w14:textId="0EAA359C" w:rsidR="003B2476"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7EF3D5ED"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B2476" w:rsidRPr="00B75AB6" w14:paraId="307277D7" w14:textId="77777777" w:rsidTr="00493352">
        <w:tc>
          <w:tcPr>
            <w:tcW w:w="858" w:type="dxa"/>
          </w:tcPr>
          <w:p w14:paraId="49BEE6D8" w14:textId="75ACB752"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6-</w:t>
            </w:r>
            <w:r w:rsidR="00657DD7" w:rsidRPr="00B75AB6">
              <w:rPr>
                <w:rFonts w:ascii="游明朝" w:eastAsia="游明朝" w:hAnsi="游明朝" w:hint="eastAsia"/>
                <w:sz w:val="22"/>
              </w:rPr>
              <w:t>4</w:t>
            </w:r>
          </w:p>
        </w:tc>
        <w:tc>
          <w:tcPr>
            <w:tcW w:w="8451" w:type="dxa"/>
            <w:vAlign w:val="center"/>
          </w:tcPr>
          <w:p w14:paraId="3BAAC15D" w14:textId="4A49D12F" w:rsidR="003B2476" w:rsidRPr="00B75AB6" w:rsidRDefault="003B2476" w:rsidP="00B75AB6">
            <w:pPr>
              <w:spacing w:line="500" w:lineRule="exact"/>
              <w:rPr>
                <w:rFonts w:ascii="游明朝" w:eastAsia="游明朝" w:hAnsi="游明朝"/>
                <w:sz w:val="22"/>
              </w:rPr>
            </w:pPr>
            <w:r w:rsidRPr="00B75AB6">
              <w:rPr>
                <w:rFonts w:ascii="游明朝" w:eastAsia="游明朝" w:hAnsi="游明朝"/>
              </w:rPr>
              <w:t>教育機関としての信頼を高めるため、倫理観、振る舞い、ハラスメント防止等に関する研修</w:t>
            </w:r>
            <w:r w:rsidR="00ED3A97" w:rsidRPr="00B75AB6">
              <w:rPr>
                <w:rFonts w:ascii="游明朝" w:eastAsia="游明朝" w:hAnsi="游明朝" w:hint="eastAsia"/>
              </w:rPr>
              <w:t>等の取組</w:t>
            </w:r>
            <w:r w:rsidRPr="00B75AB6">
              <w:rPr>
                <w:rFonts w:ascii="游明朝" w:eastAsia="游明朝" w:hAnsi="游明朝"/>
              </w:rPr>
              <w:t>を行っている。</w:t>
            </w:r>
          </w:p>
        </w:tc>
        <w:tc>
          <w:tcPr>
            <w:tcW w:w="311" w:type="dxa"/>
            <w:vAlign w:val="center"/>
          </w:tcPr>
          <w:p w14:paraId="20C8DEE9"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551C471E" w14:textId="741BCC6B" w:rsidR="003B2476"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38E125C3"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3B2476" w:rsidRPr="00B75AB6" w14:paraId="0EBE9302" w14:textId="77777777" w:rsidTr="00493352">
        <w:tc>
          <w:tcPr>
            <w:tcW w:w="858" w:type="dxa"/>
          </w:tcPr>
          <w:p w14:paraId="326C5051" w14:textId="017A808A"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6-</w:t>
            </w:r>
            <w:r w:rsidR="00657DD7" w:rsidRPr="00B75AB6">
              <w:rPr>
                <w:rFonts w:ascii="游明朝" w:eastAsia="游明朝" w:hAnsi="游明朝" w:hint="eastAsia"/>
                <w:sz w:val="22"/>
              </w:rPr>
              <w:t>5</w:t>
            </w:r>
          </w:p>
        </w:tc>
        <w:tc>
          <w:tcPr>
            <w:tcW w:w="8451" w:type="dxa"/>
            <w:vAlign w:val="center"/>
          </w:tcPr>
          <w:p w14:paraId="00520BC5" w14:textId="77777777" w:rsidR="003B2476" w:rsidRPr="00B75AB6" w:rsidRDefault="002A13A2" w:rsidP="00B75AB6">
            <w:pPr>
              <w:tabs>
                <w:tab w:val="left" w:pos="1740"/>
              </w:tabs>
              <w:spacing w:line="500" w:lineRule="exact"/>
              <w:rPr>
                <w:rFonts w:ascii="游明朝" w:eastAsia="游明朝" w:hAnsi="游明朝"/>
                <w:sz w:val="22"/>
              </w:rPr>
            </w:pPr>
            <w:r w:rsidRPr="00B75AB6">
              <w:rPr>
                <w:rFonts w:ascii="游明朝" w:eastAsia="游明朝" w:hAnsi="游明朝"/>
              </w:rPr>
              <w:t>教員</w:t>
            </w:r>
            <w:r w:rsidRPr="00B75AB6">
              <w:rPr>
                <w:rFonts w:ascii="游明朝" w:eastAsia="游明朝" w:hAnsi="游明朝" w:hint="eastAsia"/>
              </w:rPr>
              <w:t>および</w:t>
            </w:r>
            <w:r w:rsidR="003B2476" w:rsidRPr="00B75AB6">
              <w:rPr>
                <w:rFonts w:ascii="游明朝" w:eastAsia="游明朝" w:hAnsi="游明朝"/>
              </w:rPr>
              <w:t>職員の評価を適切に行っている。</w:t>
            </w:r>
          </w:p>
        </w:tc>
        <w:tc>
          <w:tcPr>
            <w:tcW w:w="311" w:type="dxa"/>
            <w:vAlign w:val="center"/>
          </w:tcPr>
          <w:p w14:paraId="669A3DF6"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4647E574" w14:textId="0CC14894" w:rsidR="003B2476"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4F3A6842" w14:textId="77777777" w:rsidR="003B2476" w:rsidRPr="00B75AB6" w:rsidRDefault="003B2476"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487DFBF0" w14:textId="77777777" w:rsidTr="00493352">
        <w:tc>
          <w:tcPr>
            <w:tcW w:w="858" w:type="dxa"/>
          </w:tcPr>
          <w:p w14:paraId="5BCD1043"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64F5CF87" w14:textId="77777777" w:rsidR="00B75AB6" w:rsidRPr="00B75AB6" w:rsidRDefault="00B75AB6" w:rsidP="00B75AB6">
            <w:pPr>
              <w:tabs>
                <w:tab w:val="left" w:pos="1740"/>
              </w:tabs>
              <w:spacing w:line="500" w:lineRule="exact"/>
              <w:rPr>
                <w:rFonts w:ascii="游明朝" w:eastAsia="游明朝" w:hAnsi="游明朝"/>
              </w:rPr>
            </w:pPr>
          </w:p>
        </w:tc>
        <w:tc>
          <w:tcPr>
            <w:tcW w:w="311" w:type="dxa"/>
            <w:vAlign w:val="center"/>
          </w:tcPr>
          <w:p w14:paraId="45274B2E"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0F7BF516"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21760A83" w14:textId="77777777" w:rsidR="00B75AB6" w:rsidRPr="00B75AB6" w:rsidRDefault="00B75AB6" w:rsidP="00B75AB6">
            <w:pPr>
              <w:spacing w:line="500" w:lineRule="exact"/>
              <w:jc w:val="center"/>
              <w:rPr>
                <w:rFonts w:ascii="游明朝" w:eastAsia="游明朝" w:hAnsi="游明朝"/>
                <w:sz w:val="22"/>
              </w:rPr>
            </w:pPr>
          </w:p>
        </w:tc>
      </w:tr>
      <w:tr w:rsidR="003B2476" w:rsidRPr="00B75AB6" w14:paraId="094C414A" w14:textId="77777777" w:rsidTr="002C7EB2">
        <w:tc>
          <w:tcPr>
            <w:tcW w:w="10466" w:type="dxa"/>
            <w:gridSpan w:val="5"/>
            <w:tcBorders>
              <w:bottom w:val="single" w:sz="4" w:space="0" w:color="auto"/>
            </w:tcBorders>
          </w:tcPr>
          <w:p w14:paraId="57238904" w14:textId="77777777" w:rsidR="003B2476" w:rsidRPr="00B75AB6" w:rsidRDefault="003B2476"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3B2476" w:rsidRPr="00B75AB6" w14:paraId="302C8336"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4D715766" w14:textId="691E9070" w:rsidR="003B2476" w:rsidRPr="00B75AB6" w:rsidRDefault="001446A3" w:rsidP="00B75AB6">
            <w:pPr>
              <w:spacing w:line="500" w:lineRule="exact"/>
              <w:rPr>
                <w:rFonts w:ascii="游明朝" w:eastAsia="游明朝" w:hAnsi="游明朝"/>
                <w:sz w:val="22"/>
              </w:rPr>
            </w:pPr>
            <w:r>
              <w:rPr>
                <w:rFonts w:ascii="游明朝" w:eastAsia="游明朝" w:hAnsi="游明朝" w:hint="eastAsia"/>
                <w:sz w:val="22"/>
              </w:rPr>
              <w:t>定期的教員の面談を実施している。</w:t>
            </w:r>
          </w:p>
          <w:p w14:paraId="34796535" w14:textId="77777777" w:rsidR="003B2476" w:rsidRPr="00B75AB6" w:rsidRDefault="003B2476" w:rsidP="00B75AB6">
            <w:pPr>
              <w:spacing w:line="500" w:lineRule="exact"/>
              <w:rPr>
                <w:rFonts w:ascii="游明朝" w:eastAsia="游明朝" w:hAnsi="游明朝"/>
                <w:sz w:val="22"/>
              </w:rPr>
            </w:pPr>
          </w:p>
        </w:tc>
      </w:tr>
    </w:tbl>
    <w:p w14:paraId="36B28A1B" w14:textId="77777777" w:rsidR="002C7EB2" w:rsidRPr="00B75AB6" w:rsidRDefault="002C7EB2" w:rsidP="00B75AB6">
      <w:pPr>
        <w:spacing w:line="500" w:lineRule="exact"/>
        <w:rPr>
          <w:rFonts w:ascii="游明朝" w:eastAsia="游明朝" w:hAnsi="游明朝"/>
        </w:rPr>
      </w:pPr>
    </w:p>
    <w:p w14:paraId="7A68FF54" w14:textId="77777777" w:rsidR="002C7EB2" w:rsidRPr="00B75AB6" w:rsidRDefault="002C7EB2" w:rsidP="00B75AB6">
      <w:pPr>
        <w:widowControl/>
        <w:spacing w:line="500" w:lineRule="exact"/>
        <w:jc w:val="left"/>
        <w:rPr>
          <w:rFonts w:ascii="游明朝" w:eastAsia="游明朝" w:hAnsi="游明朝"/>
        </w:rPr>
      </w:pPr>
      <w:r w:rsidRPr="00B75AB6">
        <w:rPr>
          <w:rFonts w:ascii="游明朝" w:eastAsia="游明朝" w:hAnsi="游明朝"/>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51"/>
        <w:gridCol w:w="311"/>
        <w:gridCol w:w="535"/>
        <w:gridCol w:w="311"/>
      </w:tblGrid>
      <w:tr w:rsidR="002C7EB2" w:rsidRPr="00B75AB6" w14:paraId="1F43326C" w14:textId="77777777" w:rsidTr="002C7EB2">
        <w:tc>
          <w:tcPr>
            <w:tcW w:w="10466" w:type="dxa"/>
            <w:gridSpan w:val="5"/>
          </w:tcPr>
          <w:p w14:paraId="29182B55"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hint="eastAsia"/>
                <w:b/>
                <w:sz w:val="22"/>
              </w:rPr>
              <w:lastRenderedPageBreak/>
              <w:t xml:space="preserve">7.　</w:t>
            </w:r>
            <w:r w:rsidRPr="00B75AB6">
              <w:rPr>
                <w:rFonts w:ascii="游明朝" w:eastAsia="游明朝" w:hAnsi="游明朝"/>
                <w:b/>
                <w:sz w:val="22"/>
              </w:rPr>
              <w:t>教育成果</w:t>
            </w:r>
          </w:p>
        </w:tc>
      </w:tr>
      <w:tr w:rsidR="002C7EB2" w:rsidRPr="00B75AB6" w14:paraId="395C109F" w14:textId="77777777" w:rsidTr="00493352">
        <w:tc>
          <w:tcPr>
            <w:tcW w:w="858" w:type="dxa"/>
          </w:tcPr>
          <w:p w14:paraId="6FF22B34"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7</w:t>
            </w:r>
            <w:r w:rsidR="002C7EB2" w:rsidRPr="00B75AB6">
              <w:rPr>
                <w:rFonts w:ascii="游明朝" w:eastAsia="游明朝" w:hAnsi="游明朝" w:hint="eastAsia"/>
                <w:sz w:val="22"/>
              </w:rPr>
              <w:t>-1</w:t>
            </w:r>
          </w:p>
        </w:tc>
        <w:tc>
          <w:tcPr>
            <w:tcW w:w="8451" w:type="dxa"/>
            <w:vAlign w:val="center"/>
          </w:tcPr>
          <w:p w14:paraId="38705F27" w14:textId="77777777" w:rsidR="002C7EB2" w:rsidRPr="00B75AB6" w:rsidRDefault="002C7EB2" w:rsidP="00B75AB6">
            <w:pPr>
              <w:spacing w:line="500" w:lineRule="exact"/>
              <w:rPr>
                <w:rFonts w:ascii="游明朝" w:eastAsia="游明朝" w:hAnsi="游明朝"/>
                <w:sz w:val="22"/>
              </w:rPr>
            </w:pPr>
            <w:r w:rsidRPr="00B75AB6">
              <w:rPr>
                <w:rFonts w:ascii="游明朝" w:eastAsia="游明朝" w:hAnsi="游明朝"/>
              </w:rPr>
              <w:t>入学から修了・卒業までの学習成績を記録、保管し、適正に管理している。</w:t>
            </w:r>
          </w:p>
        </w:tc>
        <w:tc>
          <w:tcPr>
            <w:tcW w:w="311" w:type="dxa"/>
            <w:vAlign w:val="center"/>
          </w:tcPr>
          <w:p w14:paraId="49FF3F59"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602E0D8D" w14:textId="630A802F"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61CABA5B"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2646A056" w14:textId="77777777" w:rsidTr="00493352">
        <w:tc>
          <w:tcPr>
            <w:tcW w:w="858" w:type="dxa"/>
          </w:tcPr>
          <w:p w14:paraId="1BF67C41"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7</w:t>
            </w:r>
            <w:r w:rsidR="002C7EB2" w:rsidRPr="00B75AB6">
              <w:rPr>
                <w:rFonts w:ascii="游明朝" w:eastAsia="游明朝" w:hAnsi="游明朝" w:hint="eastAsia"/>
                <w:sz w:val="22"/>
              </w:rPr>
              <w:t>-2</w:t>
            </w:r>
          </w:p>
        </w:tc>
        <w:tc>
          <w:tcPr>
            <w:tcW w:w="8451" w:type="dxa"/>
            <w:vAlign w:val="center"/>
          </w:tcPr>
          <w:p w14:paraId="5A0990F2" w14:textId="77777777" w:rsidR="002C7EB2" w:rsidRPr="00B75AB6" w:rsidRDefault="002C7EB2" w:rsidP="00B75AB6">
            <w:pPr>
              <w:spacing w:line="500" w:lineRule="exact"/>
              <w:rPr>
                <w:rFonts w:ascii="游明朝" w:eastAsia="游明朝" w:hAnsi="游明朝"/>
                <w:sz w:val="22"/>
              </w:rPr>
            </w:pPr>
            <w:r w:rsidRPr="00B75AB6">
              <w:rPr>
                <w:rFonts w:ascii="游明朝" w:eastAsia="游明朝" w:hAnsi="游明朝"/>
              </w:rPr>
              <w:t>修了・卒業の判定を適切に行っている。</w:t>
            </w:r>
          </w:p>
        </w:tc>
        <w:tc>
          <w:tcPr>
            <w:tcW w:w="311" w:type="dxa"/>
            <w:vAlign w:val="center"/>
          </w:tcPr>
          <w:p w14:paraId="3C0A6AC2"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6AE5BF5" w14:textId="297594CD"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1A0AAAC9"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1574A142" w14:textId="77777777" w:rsidTr="00493352">
        <w:tc>
          <w:tcPr>
            <w:tcW w:w="858" w:type="dxa"/>
          </w:tcPr>
          <w:p w14:paraId="7E81C95F"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7</w:t>
            </w:r>
            <w:r w:rsidR="002C7EB2" w:rsidRPr="00B75AB6">
              <w:rPr>
                <w:rFonts w:ascii="游明朝" w:eastAsia="游明朝" w:hAnsi="游明朝" w:hint="eastAsia"/>
                <w:sz w:val="22"/>
              </w:rPr>
              <w:t>-3</w:t>
            </w:r>
          </w:p>
        </w:tc>
        <w:tc>
          <w:tcPr>
            <w:tcW w:w="8451" w:type="dxa"/>
            <w:vAlign w:val="center"/>
          </w:tcPr>
          <w:p w14:paraId="54174250" w14:textId="774506EB" w:rsidR="002C7EB2" w:rsidRPr="00B75AB6" w:rsidRDefault="00BE5BF3" w:rsidP="00B75AB6">
            <w:pPr>
              <w:tabs>
                <w:tab w:val="left" w:pos="5085"/>
              </w:tabs>
              <w:spacing w:line="500" w:lineRule="exact"/>
              <w:rPr>
                <w:rFonts w:ascii="游明朝" w:eastAsia="游明朝" w:hAnsi="游明朝"/>
                <w:sz w:val="22"/>
              </w:rPr>
            </w:pPr>
            <w:r w:rsidRPr="00B75AB6">
              <w:rPr>
                <w:rFonts w:ascii="游明朝" w:eastAsia="游明朝" w:hAnsi="游明朝"/>
              </w:rPr>
              <w:t>卒業</w:t>
            </w:r>
            <w:r w:rsidRPr="00B75AB6">
              <w:rPr>
                <w:rFonts w:ascii="游明朝" w:eastAsia="游明朝" w:hAnsi="游明朝" w:hint="eastAsia"/>
              </w:rPr>
              <w:t>また</w:t>
            </w:r>
            <w:r w:rsidRPr="00B75AB6">
              <w:rPr>
                <w:rFonts w:ascii="游明朝" w:eastAsia="游明朝" w:hAnsi="游明朝"/>
              </w:rPr>
              <w:t>は修了後の進路を把握している。</w:t>
            </w:r>
          </w:p>
        </w:tc>
        <w:tc>
          <w:tcPr>
            <w:tcW w:w="311" w:type="dxa"/>
            <w:vAlign w:val="center"/>
          </w:tcPr>
          <w:p w14:paraId="1B57DA32"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45A6F8E" w14:textId="4B8D93CC"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6C7667AF"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C15DFE" w:rsidRPr="00B75AB6" w14:paraId="20AC887F" w14:textId="77777777" w:rsidTr="00493352">
        <w:tc>
          <w:tcPr>
            <w:tcW w:w="858" w:type="dxa"/>
          </w:tcPr>
          <w:p w14:paraId="365B1E0B"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7-4</w:t>
            </w:r>
          </w:p>
        </w:tc>
        <w:tc>
          <w:tcPr>
            <w:tcW w:w="8451" w:type="dxa"/>
            <w:vAlign w:val="center"/>
          </w:tcPr>
          <w:p w14:paraId="609C6742" w14:textId="4E9AA7FD" w:rsidR="00C15DFE" w:rsidRPr="00B75AB6" w:rsidRDefault="00BE5BF3" w:rsidP="00B75AB6">
            <w:pPr>
              <w:spacing w:line="500" w:lineRule="exact"/>
              <w:rPr>
                <w:rFonts w:ascii="游明朝" w:eastAsia="游明朝" w:hAnsi="游明朝"/>
                <w:sz w:val="22"/>
              </w:rPr>
            </w:pPr>
            <w:r w:rsidRPr="00B75AB6">
              <w:rPr>
                <w:rFonts w:ascii="游明朝" w:eastAsia="游明朝" w:hAnsi="游明朝"/>
              </w:rPr>
              <w:t>日本留学試験、日本語能力試験等の外部試験の結果を把握している。</w:t>
            </w:r>
          </w:p>
        </w:tc>
        <w:tc>
          <w:tcPr>
            <w:tcW w:w="311" w:type="dxa"/>
            <w:vAlign w:val="center"/>
          </w:tcPr>
          <w:p w14:paraId="6B3231F4"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FB35BD1" w14:textId="1D71BFC5" w:rsidR="00C15DFE"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1ED65CA2" w14:textId="77777777" w:rsidR="00C15DFE" w:rsidRPr="00B75AB6" w:rsidRDefault="00C15DFE"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17AB814E" w14:textId="77777777" w:rsidTr="00493352">
        <w:tc>
          <w:tcPr>
            <w:tcW w:w="858" w:type="dxa"/>
          </w:tcPr>
          <w:p w14:paraId="40F7C2F2"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7BFE98CC" w14:textId="77777777" w:rsidR="00B75AB6" w:rsidRPr="00B75AB6" w:rsidRDefault="00B75AB6" w:rsidP="00B75AB6">
            <w:pPr>
              <w:spacing w:line="500" w:lineRule="exact"/>
              <w:rPr>
                <w:rFonts w:ascii="游明朝" w:eastAsia="游明朝" w:hAnsi="游明朝"/>
              </w:rPr>
            </w:pPr>
          </w:p>
        </w:tc>
        <w:tc>
          <w:tcPr>
            <w:tcW w:w="311" w:type="dxa"/>
            <w:vAlign w:val="center"/>
          </w:tcPr>
          <w:p w14:paraId="7138D6F9"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2C9BFAE1"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76F45D48" w14:textId="77777777" w:rsidR="00B75AB6" w:rsidRPr="00B75AB6" w:rsidRDefault="00B75AB6" w:rsidP="00B75AB6">
            <w:pPr>
              <w:spacing w:line="500" w:lineRule="exact"/>
              <w:jc w:val="center"/>
              <w:rPr>
                <w:rFonts w:ascii="游明朝" w:eastAsia="游明朝" w:hAnsi="游明朝"/>
                <w:sz w:val="22"/>
              </w:rPr>
            </w:pPr>
          </w:p>
        </w:tc>
      </w:tr>
      <w:tr w:rsidR="00C15DFE" w:rsidRPr="00B75AB6" w14:paraId="7FA00D52" w14:textId="77777777" w:rsidTr="002C7EB2">
        <w:tc>
          <w:tcPr>
            <w:tcW w:w="10466" w:type="dxa"/>
            <w:gridSpan w:val="5"/>
            <w:tcBorders>
              <w:bottom w:val="single" w:sz="4" w:space="0" w:color="auto"/>
            </w:tcBorders>
          </w:tcPr>
          <w:p w14:paraId="68AAE856" w14:textId="77777777" w:rsidR="00C15DFE" w:rsidRPr="00B75AB6" w:rsidRDefault="00C15DFE"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C15DFE" w:rsidRPr="00B75AB6" w14:paraId="6D72D53A"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6F5F3350" w14:textId="24BFB37F" w:rsidR="00C15DFE" w:rsidRPr="00B75AB6" w:rsidRDefault="001446A3" w:rsidP="00B75AB6">
            <w:pPr>
              <w:spacing w:line="500" w:lineRule="exact"/>
              <w:rPr>
                <w:rFonts w:ascii="游明朝" w:eastAsia="游明朝" w:hAnsi="游明朝"/>
                <w:sz w:val="22"/>
              </w:rPr>
            </w:pPr>
            <w:r>
              <w:rPr>
                <w:rFonts w:ascii="游明朝" w:eastAsia="游明朝" w:hAnsi="游明朝" w:hint="eastAsia"/>
                <w:sz w:val="22"/>
              </w:rPr>
              <w:t>データにて保管している。</w:t>
            </w:r>
          </w:p>
          <w:p w14:paraId="3240726F" w14:textId="77777777" w:rsidR="00C15DFE" w:rsidRPr="00B75AB6" w:rsidRDefault="00C15DFE" w:rsidP="00B75AB6">
            <w:pPr>
              <w:spacing w:line="500" w:lineRule="exact"/>
              <w:rPr>
                <w:rFonts w:ascii="游明朝" w:eastAsia="游明朝" w:hAnsi="游明朝"/>
                <w:sz w:val="22"/>
              </w:rPr>
            </w:pPr>
          </w:p>
        </w:tc>
      </w:tr>
    </w:tbl>
    <w:p w14:paraId="696B0828" w14:textId="77777777" w:rsidR="002C7EB2" w:rsidRPr="00B75AB6" w:rsidRDefault="002C7EB2" w:rsidP="00B75AB6">
      <w:pPr>
        <w:spacing w:line="500" w:lineRule="exact"/>
        <w:rPr>
          <w:rFonts w:ascii="游明朝" w:eastAsia="游明朝" w:hAnsi="游明朝"/>
        </w:rPr>
      </w:pPr>
    </w:p>
    <w:p w14:paraId="4A24CA8F" w14:textId="77777777" w:rsidR="002C7EB2" w:rsidRPr="00B75AB6" w:rsidRDefault="002C7EB2" w:rsidP="00B75AB6">
      <w:pPr>
        <w:widowControl/>
        <w:spacing w:line="500" w:lineRule="exact"/>
        <w:jc w:val="lef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51"/>
        <w:gridCol w:w="311"/>
        <w:gridCol w:w="535"/>
        <w:gridCol w:w="311"/>
      </w:tblGrid>
      <w:tr w:rsidR="002C7EB2" w:rsidRPr="00B75AB6" w14:paraId="25FEFB99" w14:textId="77777777" w:rsidTr="00BE5BF3">
        <w:tc>
          <w:tcPr>
            <w:tcW w:w="10466" w:type="dxa"/>
            <w:gridSpan w:val="5"/>
            <w:vAlign w:val="center"/>
          </w:tcPr>
          <w:p w14:paraId="007BBC99"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hint="eastAsia"/>
                <w:b/>
                <w:sz w:val="22"/>
              </w:rPr>
              <w:t>8.　学生支援</w:t>
            </w:r>
          </w:p>
        </w:tc>
      </w:tr>
      <w:tr w:rsidR="002C7EB2" w:rsidRPr="00B75AB6" w14:paraId="5ED83658" w14:textId="77777777" w:rsidTr="00493352">
        <w:tc>
          <w:tcPr>
            <w:tcW w:w="858" w:type="dxa"/>
          </w:tcPr>
          <w:p w14:paraId="6003D59D" w14:textId="48AE7488"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8</w:t>
            </w:r>
            <w:r w:rsidR="002C7EB2" w:rsidRPr="00B75AB6">
              <w:rPr>
                <w:rFonts w:ascii="游明朝" w:eastAsia="游明朝" w:hAnsi="游明朝" w:hint="eastAsia"/>
                <w:sz w:val="22"/>
              </w:rPr>
              <w:t>-</w:t>
            </w:r>
            <w:r w:rsidR="00BE5BF3" w:rsidRPr="00B75AB6">
              <w:rPr>
                <w:rFonts w:ascii="游明朝" w:eastAsia="游明朝" w:hAnsi="游明朝" w:hint="eastAsia"/>
                <w:sz w:val="22"/>
              </w:rPr>
              <w:t>1</w:t>
            </w:r>
          </w:p>
        </w:tc>
        <w:tc>
          <w:tcPr>
            <w:tcW w:w="8451" w:type="dxa"/>
            <w:vAlign w:val="center"/>
          </w:tcPr>
          <w:p w14:paraId="0E26E0AC" w14:textId="622250EE" w:rsidR="00C15DFE" w:rsidRPr="00B75AB6" w:rsidRDefault="002C7EB2" w:rsidP="00B75AB6">
            <w:pPr>
              <w:spacing w:line="500" w:lineRule="exact"/>
              <w:rPr>
                <w:rFonts w:ascii="游明朝" w:eastAsia="游明朝" w:hAnsi="游明朝"/>
              </w:rPr>
            </w:pPr>
            <w:r w:rsidRPr="00B75AB6">
              <w:rPr>
                <w:rFonts w:ascii="游明朝" w:eastAsia="游明朝" w:hAnsi="游明朝"/>
              </w:rPr>
              <w:t>生活指導責任者が特定され、その職務内容</w:t>
            </w:r>
            <w:r w:rsidR="00BE5BF3" w:rsidRPr="00B75AB6">
              <w:rPr>
                <w:rFonts w:ascii="游明朝" w:eastAsia="游明朝" w:hAnsi="游明朝" w:hint="eastAsia"/>
              </w:rPr>
              <w:t>および</w:t>
            </w:r>
            <w:r w:rsidRPr="00B75AB6">
              <w:rPr>
                <w:rFonts w:ascii="游明朝" w:eastAsia="游明朝" w:hAnsi="游明朝"/>
              </w:rPr>
              <w:t>責任と権限を明確に定めている。</w:t>
            </w:r>
          </w:p>
          <w:p w14:paraId="0485EAE6" w14:textId="77777777" w:rsidR="00C15DFE" w:rsidRPr="00B75AB6" w:rsidRDefault="002C7EB2" w:rsidP="00B75AB6">
            <w:pPr>
              <w:spacing w:line="500" w:lineRule="exact"/>
              <w:rPr>
                <w:rFonts w:ascii="游明朝" w:eastAsia="游明朝" w:hAnsi="游明朝"/>
              </w:rPr>
            </w:pPr>
            <w:r w:rsidRPr="00B75AB6">
              <w:rPr>
                <w:rFonts w:ascii="游明朝" w:eastAsia="游明朝" w:hAnsi="游明朝"/>
              </w:rPr>
              <w:t>担当者が複数名の場合は、責任者が特定され、それぞれの責任と権限を明確化している。</w:t>
            </w:r>
          </w:p>
          <w:p w14:paraId="209126D0" w14:textId="78AA8AEC" w:rsidR="002C7EB2" w:rsidRPr="00B75AB6" w:rsidRDefault="002C7EB2" w:rsidP="00B75AB6">
            <w:pPr>
              <w:spacing w:line="500" w:lineRule="exact"/>
              <w:rPr>
                <w:rFonts w:ascii="游明朝" w:eastAsia="游明朝" w:hAnsi="游明朝"/>
                <w:sz w:val="22"/>
              </w:rPr>
            </w:pPr>
            <w:r w:rsidRPr="00B75AB6">
              <w:rPr>
                <w:rFonts w:ascii="游明朝" w:eastAsia="游明朝" w:hAnsi="游明朝"/>
              </w:rPr>
              <w:t>また、これらの者を学生</w:t>
            </w:r>
            <w:r w:rsidR="00BE5BF3" w:rsidRPr="00B75AB6">
              <w:rPr>
                <w:rFonts w:ascii="游明朝" w:eastAsia="游明朝" w:hAnsi="游明朝" w:hint="eastAsia"/>
              </w:rPr>
              <w:t>および</w:t>
            </w:r>
            <w:r w:rsidRPr="00B75AB6">
              <w:rPr>
                <w:rFonts w:ascii="游明朝" w:eastAsia="游明朝" w:hAnsi="游明朝"/>
              </w:rPr>
              <w:t>教職員に周知している。</w:t>
            </w:r>
          </w:p>
        </w:tc>
        <w:tc>
          <w:tcPr>
            <w:tcW w:w="311" w:type="dxa"/>
            <w:vAlign w:val="center"/>
          </w:tcPr>
          <w:p w14:paraId="7B8AC84F"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6337B3C" w14:textId="3F51AA3E"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500B5C13"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7C711BC4" w14:textId="77777777" w:rsidTr="00493352">
        <w:tc>
          <w:tcPr>
            <w:tcW w:w="858" w:type="dxa"/>
          </w:tcPr>
          <w:p w14:paraId="27A9A7F6" w14:textId="374A5457"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hint="eastAsia"/>
                <w:sz w:val="22"/>
              </w:rPr>
              <w:t>2</w:t>
            </w:r>
          </w:p>
        </w:tc>
        <w:tc>
          <w:tcPr>
            <w:tcW w:w="8451" w:type="dxa"/>
            <w:vAlign w:val="center"/>
          </w:tcPr>
          <w:p w14:paraId="329D419D" w14:textId="77777777" w:rsidR="002A13A2" w:rsidRPr="00B75AB6" w:rsidRDefault="002A13A2" w:rsidP="00B75AB6">
            <w:pPr>
              <w:spacing w:line="500" w:lineRule="exact"/>
              <w:rPr>
                <w:rFonts w:ascii="游明朝" w:eastAsia="游明朝" w:hAnsi="游明朝"/>
              </w:rPr>
            </w:pPr>
            <w:r w:rsidRPr="00B75AB6">
              <w:rPr>
                <w:rFonts w:ascii="游明朝" w:eastAsia="游明朝" w:hAnsi="游明朝"/>
              </w:rPr>
              <w:t>留学生活に関するオリエンテーションを入学直後に実施し</w:t>
            </w:r>
            <w:r w:rsidRPr="00B75AB6">
              <w:rPr>
                <w:rFonts w:ascii="游明朝" w:eastAsia="游明朝" w:hAnsi="游明朝" w:hint="eastAsia"/>
              </w:rPr>
              <w:t>ている。</w:t>
            </w:r>
          </w:p>
          <w:p w14:paraId="55EAF52E" w14:textId="77777777" w:rsidR="002A13A2" w:rsidRPr="00B75AB6" w:rsidRDefault="002A13A2" w:rsidP="00B75AB6">
            <w:pPr>
              <w:spacing w:line="500" w:lineRule="exact"/>
              <w:rPr>
                <w:rFonts w:ascii="游明朝" w:eastAsia="游明朝" w:hAnsi="游明朝"/>
                <w:sz w:val="22"/>
              </w:rPr>
            </w:pPr>
            <w:r w:rsidRPr="00B75AB6">
              <w:rPr>
                <w:rFonts w:ascii="游明朝" w:eastAsia="游明朝" w:hAnsi="游明朝"/>
              </w:rPr>
              <w:t>また、在籍者全員を対象に定期的に実施している。</w:t>
            </w:r>
          </w:p>
        </w:tc>
        <w:tc>
          <w:tcPr>
            <w:tcW w:w="311" w:type="dxa"/>
            <w:vAlign w:val="center"/>
          </w:tcPr>
          <w:p w14:paraId="31CCDB0D"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AFC466F" w14:textId="2F022E7E" w:rsidR="002A13A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5B26D974"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4FFE65BD" w14:textId="77777777" w:rsidTr="00493352">
        <w:tc>
          <w:tcPr>
            <w:tcW w:w="858" w:type="dxa"/>
          </w:tcPr>
          <w:p w14:paraId="1A432C3C" w14:textId="5F2B17BC"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3</w:t>
            </w:r>
          </w:p>
        </w:tc>
        <w:tc>
          <w:tcPr>
            <w:tcW w:w="8451" w:type="dxa"/>
            <w:vAlign w:val="center"/>
          </w:tcPr>
          <w:p w14:paraId="1E04C15B" w14:textId="77777777" w:rsidR="002A13A2" w:rsidRPr="00B75AB6" w:rsidRDefault="002A13A2" w:rsidP="00B75AB6">
            <w:pPr>
              <w:spacing w:line="500" w:lineRule="exact"/>
              <w:rPr>
                <w:rFonts w:ascii="游明朝" w:eastAsia="游明朝" w:hAnsi="游明朝"/>
                <w:sz w:val="22"/>
              </w:rPr>
            </w:pPr>
            <w:r w:rsidRPr="00B75AB6">
              <w:rPr>
                <w:rFonts w:ascii="游明朝" w:eastAsia="游明朝" w:hAnsi="游明朝"/>
              </w:rPr>
              <w:t>住居支援を行っている。</w:t>
            </w:r>
          </w:p>
        </w:tc>
        <w:tc>
          <w:tcPr>
            <w:tcW w:w="311" w:type="dxa"/>
            <w:vAlign w:val="center"/>
          </w:tcPr>
          <w:p w14:paraId="377A8571"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25E2188" w14:textId="46C0EB71" w:rsidR="002A13A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20394450"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15A54C79" w14:textId="77777777" w:rsidTr="00493352">
        <w:tc>
          <w:tcPr>
            <w:tcW w:w="858" w:type="dxa"/>
          </w:tcPr>
          <w:p w14:paraId="6D91D1BC" w14:textId="445C4E7A"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4</w:t>
            </w:r>
          </w:p>
        </w:tc>
        <w:tc>
          <w:tcPr>
            <w:tcW w:w="8451" w:type="dxa"/>
            <w:vAlign w:val="center"/>
          </w:tcPr>
          <w:p w14:paraId="0E27FD7B" w14:textId="77777777" w:rsidR="002A13A2" w:rsidRPr="00B75AB6" w:rsidRDefault="002A13A2" w:rsidP="00B75AB6">
            <w:pPr>
              <w:tabs>
                <w:tab w:val="left" w:pos="1740"/>
              </w:tabs>
              <w:spacing w:line="500" w:lineRule="exact"/>
              <w:rPr>
                <w:rFonts w:ascii="游明朝" w:eastAsia="游明朝" w:hAnsi="游明朝"/>
                <w:sz w:val="22"/>
              </w:rPr>
            </w:pPr>
            <w:r w:rsidRPr="00B75AB6">
              <w:rPr>
                <w:rFonts w:ascii="游明朝" w:eastAsia="游明朝" w:hAnsi="游明朝"/>
              </w:rPr>
              <w:t>アルバイトに関する指導及び支援を行っている。</w:t>
            </w:r>
          </w:p>
        </w:tc>
        <w:tc>
          <w:tcPr>
            <w:tcW w:w="311" w:type="dxa"/>
            <w:vAlign w:val="center"/>
          </w:tcPr>
          <w:p w14:paraId="2F34059E"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9C83F22" w14:textId="321A663B" w:rsidR="002A13A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122AF929"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214C0DF1" w14:textId="77777777" w:rsidTr="00493352">
        <w:tc>
          <w:tcPr>
            <w:tcW w:w="858" w:type="dxa"/>
          </w:tcPr>
          <w:p w14:paraId="017388BD" w14:textId="1A4C59BF"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5</w:t>
            </w:r>
          </w:p>
        </w:tc>
        <w:tc>
          <w:tcPr>
            <w:tcW w:w="8451" w:type="dxa"/>
            <w:vAlign w:val="center"/>
          </w:tcPr>
          <w:p w14:paraId="485178C7" w14:textId="77777777" w:rsidR="002A13A2" w:rsidRPr="00B75AB6" w:rsidRDefault="002A13A2" w:rsidP="00B75AB6">
            <w:pPr>
              <w:spacing w:line="500" w:lineRule="exact"/>
              <w:rPr>
                <w:rFonts w:ascii="游明朝" w:eastAsia="游明朝" w:hAnsi="游明朝"/>
              </w:rPr>
            </w:pPr>
            <w:r w:rsidRPr="00B75AB6">
              <w:rPr>
                <w:rFonts w:ascii="游明朝" w:eastAsia="游明朝" w:hAnsi="游明朝"/>
              </w:rPr>
              <w:t>健康、衛生面について指導する体制を整えている。</w:t>
            </w:r>
          </w:p>
        </w:tc>
        <w:tc>
          <w:tcPr>
            <w:tcW w:w="311" w:type="dxa"/>
            <w:vAlign w:val="center"/>
          </w:tcPr>
          <w:p w14:paraId="78933405"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423FA54B" w14:textId="7D61735E" w:rsidR="002A13A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1EB5034B"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096325E0" w14:textId="77777777" w:rsidTr="00493352">
        <w:tc>
          <w:tcPr>
            <w:tcW w:w="858" w:type="dxa"/>
          </w:tcPr>
          <w:p w14:paraId="7DBFAB24" w14:textId="0A000D0D"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6</w:t>
            </w:r>
          </w:p>
        </w:tc>
        <w:tc>
          <w:tcPr>
            <w:tcW w:w="8451" w:type="dxa"/>
            <w:vAlign w:val="center"/>
          </w:tcPr>
          <w:p w14:paraId="3D15870E" w14:textId="77777777" w:rsidR="002A13A2" w:rsidRPr="00B75AB6" w:rsidRDefault="002A13A2" w:rsidP="00B75AB6">
            <w:pPr>
              <w:spacing w:line="500" w:lineRule="exact"/>
              <w:rPr>
                <w:rFonts w:ascii="游明朝" w:eastAsia="游明朝" w:hAnsi="游明朝"/>
                <w:sz w:val="22"/>
              </w:rPr>
            </w:pPr>
            <w:r w:rsidRPr="00B75AB6">
              <w:rPr>
                <w:rFonts w:ascii="游明朝" w:eastAsia="游明朝" w:hAnsi="游明朝"/>
              </w:rPr>
              <w:t>学生全員が国民健康保険に加入し、併せて留学生保険に加入している。</w:t>
            </w:r>
          </w:p>
        </w:tc>
        <w:tc>
          <w:tcPr>
            <w:tcW w:w="311" w:type="dxa"/>
            <w:vAlign w:val="center"/>
          </w:tcPr>
          <w:p w14:paraId="7DEAEB0A"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3847DF5C" w14:textId="673F6B19" w:rsidR="002A13A2" w:rsidRPr="00B75AB6" w:rsidRDefault="001446A3"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850A8A9"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1A521B72" w14:textId="77777777" w:rsidTr="00493352">
        <w:tc>
          <w:tcPr>
            <w:tcW w:w="858" w:type="dxa"/>
          </w:tcPr>
          <w:p w14:paraId="3BB0CAFB" w14:textId="31D942C5"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7</w:t>
            </w:r>
          </w:p>
        </w:tc>
        <w:tc>
          <w:tcPr>
            <w:tcW w:w="8451" w:type="dxa"/>
            <w:vAlign w:val="center"/>
          </w:tcPr>
          <w:p w14:paraId="0867D967" w14:textId="77777777" w:rsidR="002A13A2" w:rsidRPr="00B75AB6" w:rsidRDefault="002A13A2" w:rsidP="00B75AB6">
            <w:pPr>
              <w:spacing w:line="500" w:lineRule="exact"/>
              <w:rPr>
                <w:rFonts w:ascii="游明朝" w:eastAsia="游明朝" w:hAnsi="游明朝"/>
                <w:sz w:val="22"/>
              </w:rPr>
            </w:pPr>
            <w:r w:rsidRPr="00B75AB6">
              <w:rPr>
                <w:rFonts w:ascii="游明朝" w:eastAsia="游明朝" w:hAnsi="游明朝"/>
              </w:rPr>
              <w:t>重篤な疾病や傷害のあった場合の対応</w:t>
            </w:r>
            <w:r w:rsidRPr="00B75AB6">
              <w:rPr>
                <w:rFonts w:ascii="游明朝" w:eastAsia="游明朝" w:hAnsi="游明朝" w:hint="eastAsia"/>
              </w:rPr>
              <w:t>および</w:t>
            </w:r>
            <w:r w:rsidRPr="00B75AB6">
              <w:rPr>
                <w:rFonts w:ascii="游明朝" w:eastAsia="游明朝" w:hAnsi="游明朝"/>
              </w:rPr>
              <w:t>感染症発生時の措置を定めている。</w:t>
            </w:r>
          </w:p>
        </w:tc>
        <w:tc>
          <w:tcPr>
            <w:tcW w:w="311" w:type="dxa"/>
            <w:vAlign w:val="center"/>
          </w:tcPr>
          <w:p w14:paraId="130BEC35"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4B71720A" w14:textId="41424D61" w:rsidR="002A13A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5A30B9BB"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4BCCBD67" w14:textId="77777777" w:rsidTr="00493352">
        <w:tc>
          <w:tcPr>
            <w:tcW w:w="858" w:type="dxa"/>
          </w:tcPr>
          <w:p w14:paraId="5AF39617" w14:textId="7B224B2D"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8</w:t>
            </w:r>
          </w:p>
        </w:tc>
        <w:tc>
          <w:tcPr>
            <w:tcW w:w="8451" w:type="dxa"/>
            <w:vAlign w:val="center"/>
          </w:tcPr>
          <w:p w14:paraId="4DD1DA9A" w14:textId="597A29F5" w:rsidR="002A13A2" w:rsidRPr="00B75AB6" w:rsidRDefault="00BE5BF3" w:rsidP="00B75AB6">
            <w:pPr>
              <w:spacing w:line="500" w:lineRule="exact"/>
              <w:rPr>
                <w:rFonts w:ascii="游明朝" w:eastAsia="游明朝" w:hAnsi="游明朝"/>
              </w:rPr>
            </w:pPr>
            <w:r w:rsidRPr="00B75AB6">
              <w:rPr>
                <w:rFonts w:ascii="游明朝" w:eastAsia="游明朝" w:hAnsi="游明朝"/>
              </w:rPr>
              <w:t>危機管理体制を整備し</w:t>
            </w:r>
            <w:r w:rsidRPr="00B75AB6">
              <w:rPr>
                <w:rFonts w:ascii="游明朝" w:eastAsia="游明朝" w:hAnsi="游明朝" w:hint="eastAsia"/>
              </w:rPr>
              <w:t>、</w:t>
            </w:r>
            <w:r w:rsidR="002A13A2" w:rsidRPr="00B75AB6">
              <w:rPr>
                <w:rFonts w:ascii="游明朝" w:eastAsia="游明朝" w:hAnsi="游明朝"/>
              </w:rPr>
              <w:t>交通事故</w:t>
            </w:r>
            <w:r w:rsidRPr="00B75AB6">
              <w:rPr>
                <w:rFonts w:ascii="游明朝" w:eastAsia="游明朝" w:hAnsi="游明朝" w:hint="eastAsia"/>
              </w:rPr>
              <w:t>や犯罪に巻き込まれた等</w:t>
            </w:r>
            <w:r w:rsidR="002A13A2" w:rsidRPr="00B75AB6">
              <w:rPr>
                <w:rFonts w:ascii="游明朝" w:eastAsia="游明朝" w:hAnsi="游明朝"/>
              </w:rPr>
              <w:t>の相談体制</w:t>
            </w:r>
            <w:r w:rsidRPr="00B75AB6">
              <w:rPr>
                <w:rFonts w:ascii="游明朝" w:eastAsia="游明朝" w:hAnsi="游明朝" w:hint="eastAsia"/>
              </w:rPr>
              <w:t>ができている</w:t>
            </w:r>
            <w:r w:rsidR="002A13A2" w:rsidRPr="00B75AB6">
              <w:rPr>
                <w:rFonts w:ascii="游明朝" w:eastAsia="游明朝" w:hAnsi="游明朝"/>
              </w:rPr>
              <w:t>。</w:t>
            </w:r>
          </w:p>
        </w:tc>
        <w:tc>
          <w:tcPr>
            <w:tcW w:w="311" w:type="dxa"/>
            <w:vAlign w:val="center"/>
          </w:tcPr>
          <w:p w14:paraId="06BC3584"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D5DCE2F" w14:textId="4CBACF95" w:rsidR="002A13A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12BBDAFC"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07461F82" w14:textId="77777777" w:rsidTr="00493352">
        <w:tc>
          <w:tcPr>
            <w:tcW w:w="858" w:type="dxa"/>
          </w:tcPr>
          <w:p w14:paraId="738A9FFB" w14:textId="0A041D81"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w:t>
            </w:r>
            <w:r w:rsidR="00BE5BF3" w:rsidRPr="00B75AB6">
              <w:rPr>
                <w:rFonts w:ascii="游明朝" w:eastAsia="游明朝" w:hAnsi="游明朝"/>
                <w:sz w:val="22"/>
              </w:rPr>
              <w:t>9</w:t>
            </w:r>
          </w:p>
        </w:tc>
        <w:tc>
          <w:tcPr>
            <w:tcW w:w="8451" w:type="dxa"/>
            <w:vAlign w:val="center"/>
          </w:tcPr>
          <w:p w14:paraId="28284A35" w14:textId="77777777" w:rsidR="002A13A2" w:rsidRPr="00B75AB6" w:rsidRDefault="002A13A2" w:rsidP="00B75AB6">
            <w:pPr>
              <w:spacing w:line="500" w:lineRule="exact"/>
              <w:rPr>
                <w:rFonts w:ascii="游明朝" w:eastAsia="游明朝" w:hAnsi="游明朝"/>
              </w:rPr>
            </w:pPr>
            <w:r w:rsidRPr="00B75AB6">
              <w:rPr>
                <w:rFonts w:ascii="游明朝" w:eastAsia="游明朝" w:hAnsi="游明朝"/>
              </w:rPr>
              <w:t>火災、地震、台風等の災害発生時の避難方法、避難経路、避難場所等を定め、避難訓練を定期的に実施している。</w:t>
            </w:r>
          </w:p>
        </w:tc>
        <w:tc>
          <w:tcPr>
            <w:tcW w:w="311" w:type="dxa"/>
            <w:vAlign w:val="center"/>
          </w:tcPr>
          <w:p w14:paraId="2CB3ADFE"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0426C1D8" w14:textId="24005C7B" w:rsidR="002A13A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5DE72367"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A13A2" w:rsidRPr="00B75AB6" w14:paraId="78F5AF19" w14:textId="77777777" w:rsidTr="00493352">
        <w:tc>
          <w:tcPr>
            <w:tcW w:w="858" w:type="dxa"/>
          </w:tcPr>
          <w:p w14:paraId="28335FB9" w14:textId="42E38D82"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8-1</w:t>
            </w:r>
            <w:r w:rsidR="00BE5BF3" w:rsidRPr="00B75AB6">
              <w:rPr>
                <w:rFonts w:ascii="游明朝" w:eastAsia="游明朝" w:hAnsi="游明朝"/>
                <w:sz w:val="22"/>
              </w:rPr>
              <w:t>0</w:t>
            </w:r>
          </w:p>
        </w:tc>
        <w:tc>
          <w:tcPr>
            <w:tcW w:w="8451" w:type="dxa"/>
            <w:vAlign w:val="center"/>
          </w:tcPr>
          <w:p w14:paraId="55EBF71A" w14:textId="77777777" w:rsidR="002A13A2" w:rsidRPr="00B75AB6" w:rsidRDefault="002A13A2" w:rsidP="00B75AB6">
            <w:pPr>
              <w:spacing w:line="500" w:lineRule="exact"/>
              <w:rPr>
                <w:rFonts w:ascii="游明朝" w:eastAsia="游明朝" w:hAnsi="游明朝"/>
              </w:rPr>
            </w:pPr>
            <w:r w:rsidRPr="00B75AB6">
              <w:rPr>
                <w:rFonts w:ascii="游明朝" w:eastAsia="游明朝" w:hAnsi="游明朝"/>
              </w:rPr>
              <w:t>気象警報</w:t>
            </w:r>
            <w:r w:rsidRPr="00B75AB6">
              <w:rPr>
                <w:rFonts w:ascii="游明朝" w:eastAsia="游明朝" w:hAnsi="游明朝" w:hint="eastAsia"/>
              </w:rPr>
              <w:t>が</w:t>
            </w:r>
            <w:r w:rsidRPr="00B75AB6">
              <w:rPr>
                <w:rFonts w:ascii="游明朝" w:eastAsia="游明朝" w:hAnsi="游明朝"/>
              </w:rPr>
              <w:t>発令</w:t>
            </w:r>
            <w:r w:rsidRPr="00B75AB6">
              <w:rPr>
                <w:rFonts w:ascii="游明朝" w:eastAsia="游明朝" w:hAnsi="游明朝" w:hint="eastAsia"/>
              </w:rPr>
              <w:t>された際の</w:t>
            </w:r>
            <w:r w:rsidRPr="00B75AB6">
              <w:rPr>
                <w:rFonts w:ascii="游明朝" w:eastAsia="游明朝" w:hAnsi="游明朝"/>
              </w:rPr>
              <w:t>措置を定め、教職員及び学生に周知している。</w:t>
            </w:r>
          </w:p>
        </w:tc>
        <w:tc>
          <w:tcPr>
            <w:tcW w:w="311" w:type="dxa"/>
            <w:vAlign w:val="center"/>
          </w:tcPr>
          <w:p w14:paraId="58737171"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5FD3E373" w14:textId="2C435D3F" w:rsidR="002A13A2" w:rsidRPr="00B75AB6" w:rsidRDefault="00F96FDE" w:rsidP="00B75AB6">
            <w:pPr>
              <w:spacing w:line="500" w:lineRule="exact"/>
              <w:jc w:val="center"/>
              <w:rPr>
                <w:rFonts w:ascii="游明朝" w:eastAsia="游明朝" w:hAnsi="游明朝"/>
                <w:sz w:val="22"/>
              </w:rPr>
            </w:pPr>
            <w:r>
              <w:rPr>
                <w:rFonts w:ascii="游明朝" w:eastAsia="游明朝" w:hAnsi="游明朝"/>
                <w:sz w:val="22"/>
              </w:rPr>
              <w:t>A</w:t>
            </w:r>
          </w:p>
        </w:tc>
        <w:tc>
          <w:tcPr>
            <w:tcW w:w="311" w:type="dxa"/>
            <w:vAlign w:val="center"/>
          </w:tcPr>
          <w:p w14:paraId="5EC9A617" w14:textId="77777777" w:rsidR="002A13A2" w:rsidRPr="00B75AB6" w:rsidRDefault="002A13A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2B0F6567" w14:textId="77777777" w:rsidTr="00493352">
        <w:tc>
          <w:tcPr>
            <w:tcW w:w="858" w:type="dxa"/>
          </w:tcPr>
          <w:p w14:paraId="745ECCE4"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73E73DA9" w14:textId="77777777" w:rsidR="00B75AB6" w:rsidRPr="00B75AB6" w:rsidRDefault="00B75AB6" w:rsidP="00B75AB6">
            <w:pPr>
              <w:spacing w:line="500" w:lineRule="exact"/>
              <w:rPr>
                <w:rFonts w:ascii="游明朝" w:eastAsia="游明朝" w:hAnsi="游明朝"/>
              </w:rPr>
            </w:pPr>
          </w:p>
        </w:tc>
        <w:tc>
          <w:tcPr>
            <w:tcW w:w="311" w:type="dxa"/>
            <w:vAlign w:val="center"/>
          </w:tcPr>
          <w:p w14:paraId="09357FE6"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647845A3"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7514690F" w14:textId="77777777" w:rsidR="00B75AB6" w:rsidRPr="00B75AB6" w:rsidRDefault="00B75AB6" w:rsidP="00B75AB6">
            <w:pPr>
              <w:spacing w:line="500" w:lineRule="exact"/>
              <w:jc w:val="center"/>
              <w:rPr>
                <w:rFonts w:ascii="游明朝" w:eastAsia="游明朝" w:hAnsi="游明朝"/>
                <w:sz w:val="22"/>
              </w:rPr>
            </w:pPr>
          </w:p>
        </w:tc>
      </w:tr>
      <w:tr w:rsidR="002A13A2" w:rsidRPr="00B75AB6" w14:paraId="6C501F9E" w14:textId="77777777" w:rsidTr="002C7EB2">
        <w:tc>
          <w:tcPr>
            <w:tcW w:w="10466" w:type="dxa"/>
            <w:gridSpan w:val="5"/>
            <w:tcBorders>
              <w:bottom w:val="single" w:sz="4" w:space="0" w:color="auto"/>
            </w:tcBorders>
          </w:tcPr>
          <w:p w14:paraId="4226F9F6" w14:textId="77777777" w:rsidR="002A13A2" w:rsidRPr="00B75AB6" w:rsidRDefault="002A13A2"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2A13A2" w:rsidRPr="00B75AB6" w14:paraId="088E8633"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57E79E50" w14:textId="67628F9F" w:rsidR="002A13A2" w:rsidRPr="00B75AB6" w:rsidRDefault="001446A3" w:rsidP="00B75AB6">
            <w:pPr>
              <w:spacing w:line="500" w:lineRule="exact"/>
              <w:rPr>
                <w:rFonts w:ascii="游明朝" w:eastAsia="游明朝" w:hAnsi="游明朝"/>
                <w:sz w:val="22"/>
              </w:rPr>
            </w:pPr>
            <w:r>
              <w:rPr>
                <w:rFonts w:ascii="游明朝" w:eastAsia="游明朝" w:hAnsi="游明朝" w:hint="eastAsia"/>
                <w:sz w:val="22"/>
              </w:rPr>
              <w:t>避難訓練は、年に1回実施している。</w:t>
            </w:r>
          </w:p>
          <w:p w14:paraId="6BB136C1" w14:textId="77777777" w:rsidR="002A13A2" w:rsidRPr="00B75AB6" w:rsidRDefault="002A13A2" w:rsidP="00B75AB6">
            <w:pPr>
              <w:spacing w:line="500" w:lineRule="exact"/>
              <w:rPr>
                <w:rFonts w:ascii="游明朝" w:eastAsia="游明朝" w:hAnsi="游明朝"/>
                <w:sz w:val="22"/>
              </w:rPr>
            </w:pPr>
          </w:p>
        </w:tc>
      </w:tr>
      <w:tr w:rsidR="002C7EB2" w:rsidRPr="00B75AB6" w14:paraId="146B8C89" w14:textId="77777777" w:rsidTr="002C7EB2">
        <w:tc>
          <w:tcPr>
            <w:tcW w:w="10466" w:type="dxa"/>
            <w:gridSpan w:val="5"/>
          </w:tcPr>
          <w:p w14:paraId="7462FC07"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hint="eastAsia"/>
                <w:b/>
                <w:sz w:val="22"/>
              </w:rPr>
              <w:lastRenderedPageBreak/>
              <w:t xml:space="preserve">9.　</w:t>
            </w:r>
            <w:r w:rsidRPr="00B75AB6">
              <w:rPr>
                <w:rFonts w:ascii="游明朝" w:eastAsia="游明朝" w:hAnsi="游明朝"/>
                <w:b/>
                <w:sz w:val="22"/>
              </w:rPr>
              <w:t>進路に関する支援</w:t>
            </w:r>
          </w:p>
        </w:tc>
      </w:tr>
      <w:tr w:rsidR="002C7EB2" w:rsidRPr="00B75AB6" w14:paraId="4E0D6A20" w14:textId="77777777" w:rsidTr="00493352">
        <w:tc>
          <w:tcPr>
            <w:tcW w:w="858" w:type="dxa"/>
          </w:tcPr>
          <w:p w14:paraId="7CFB1E23"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9</w:t>
            </w:r>
            <w:r w:rsidR="002C7EB2" w:rsidRPr="00B75AB6">
              <w:rPr>
                <w:rFonts w:ascii="游明朝" w:eastAsia="游明朝" w:hAnsi="游明朝" w:hint="eastAsia"/>
                <w:sz w:val="22"/>
              </w:rPr>
              <w:t>-1</w:t>
            </w:r>
          </w:p>
        </w:tc>
        <w:tc>
          <w:tcPr>
            <w:tcW w:w="8451" w:type="dxa"/>
            <w:vAlign w:val="center"/>
          </w:tcPr>
          <w:p w14:paraId="48C011A9" w14:textId="77777777" w:rsidR="002C7EB2" w:rsidRPr="00B75AB6" w:rsidRDefault="002C7EB2" w:rsidP="00B75AB6">
            <w:pPr>
              <w:tabs>
                <w:tab w:val="left" w:pos="5700"/>
              </w:tabs>
              <w:spacing w:line="500" w:lineRule="exact"/>
              <w:rPr>
                <w:rFonts w:ascii="游明朝" w:eastAsia="游明朝" w:hAnsi="游明朝"/>
                <w:sz w:val="22"/>
              </w:rPr>
            </w:pPr>
            <w:r w:rsidRPr="00B75AB6">
              <w:rPr>
                <w:rFonts w:ascii="游明朝" w:eastAsia="游明朝" w:hAnsi="游明朝"/>
              </w:rPr>
              <w:t>進路指導担当者を特定している。</w:t>
            </w:r>
          </w:p>
        </w:tc>
        <w:tc>
          <w:tcPr>
            <w:tcW w:w="311" w:type="dxa"/>
            <w:vAlign w:val="center"/>
          </w:tcPr>
          <w:p w14:paraId="0B725E6F"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3D9D7A3A" w14:textId="159D5222"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5D66DBDC"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72C95F00" w14:textId="77777777" w:rsidTr="00493352">
        <w:tc>
          <w:tcPr>
            <w:tcW w:w="858" w:type="dxa"/>
          </w:tcPr>
          <w:p w14:paraId="73AD3A58"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9</w:t>
            </w:r>
            <w:r w:rsidR="002C7EB2" w:rsidRPr="00B75AB6">
              <w:rPr>
                <w:rFonts w:ascii="游明朝" w:eastAsia="游明朝" w:hAnsi="游明朝" w:hint="eastAsia"/>
                <w:sz w:val="22"/>
              </w:rPr>
              <w:t>-2</w:t>
            </w:r>
          </w:p>
        </w:tc>
        <w:tc>
          <w:tcPr>
            <w:tcW w:w="8451" w:type="dxa"/>
            <w:vAlign w:val="center"/>
          </w:tcPr>
          <w:p w14:paraId="57A43150" w14:textId="5E9B8234" w:rsidR="002C7EB2" w:rsidRPr="00B75AB6" w:rsidRDefault="00BE5BF3" w:rsidP="00B75AB6">
            <w:pPr>
              <w:spacing w:line="500" w:lineRule="exact"/>
              <w:rPr>
                <w:rFonts w:ascii="游明朝" w:eastAsia="游明朝" w:hAnsi="游明朝"/>
              </w:rPr>
            </w:pPr>
            <w:r w:rsidRPr="00B75AB6">
              <w:rPr>
                <w:rFonts w:ascii="游明朝" w:eastAsia="游明朝" w:hAnsi="游明朝" w:hint="eastAsia"/>
              </w:rPr>
              <w:t>授業に関わる教員全員が</w:t>
            </w:r>
            <w:r w:rsidR="002C7EB2" w:rsidRPr="00B75AB6">
              <w:rPr>
                <w:rFonts w:ascii="游明朝" w:eastAsia="游明朝" w:hAnsi="游明朝"/>
              </w:rPr>
              <w:t>学生の希望する進路を把握し</w:t>
            </w:r>
            <w:r w:rsidRPr="00B75AB6">
              <w:rPr>
                <w:rFonts w:ascii="游明朝" w:eastAsia="游明朝" w:hAnsi="游明朝" w:hint="eastAsia"/>
              </w:rPr>
              <w:t>、指導に反映されている</w:t>
            </w:r>
            <w:r w:rsidR="002C7EB2" w:rsidRPr="00B75AB6">
              <w:rPr>
                <w:rFonts w:ascii="游明朝" w:eastAsia="游明朝" w:hAnsi="游明朝"/>
              </w:rPr>
              <w:t>。</w:t>
            </w:r>
          </w:p>
        </w:tc>
        <w:tc>
          <w:tcPr>
            <w:tcW w:w="311" w:type="dxa"/>
            <w:vAlign w:val="center"/>
          </w:tcPr>
          <w:p w14:paraId="5104A0E7"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399DABC3" w14:textId="7571E49A"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70D33C9E"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522968D2" w14:textId="77777777" w:rsidTr="00493352">
        <w:tc>
          <w:tcPr>
            <w:tcW w:w="858" w:type="dxa"/>
          </w:tcPr>
          <w:p w14:paraId="324E6887"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9</w:t>
            </w:r>
            <w:r w:rsidR="002C7EB2" w:rsidRPr="00B75AB6">
              <w:rPr>
                <w:rFonts w:ascii="游明朝" w:eastAsia="游明朝" w:hAnsi="游明朝" w:hint="eastAsia"/>
                <w:sz w:val="22"/>
              </w:rPr>
              <w:t>-3</w:t>
            </w:r>
          </w:p>
        </w:tc>
        <w:tc>
          <w:tcPr>
            <w:tcW w:w="8451" w:type="dxa"/>
            <w:vAlign w:val="center"/>
          </w:tcPr>
          <w:p w14:paraId="050CE1AE" w14:textId="77777777" w:rsidR="002C7EB2" w:rsidRPr="00B75AB6" w:rsidRDefault="002C7EB2" w:rsidP="00B75AB6">
            <w:pPr>
              <w:tabs>
                <w:tab w:val="left" w:pos="5085"/>
              </w:tabs>
              <w:spacing w:line="500" w:lineRule="exact"/>
              <w:rPr>
                <w:rFonts w:ascii="游明朝" w:eastAsia="游明朝" w:hAnsi="游明朝"/>
                <w:sz w:val="22"/>
              </w:rPr>
            </w:pPr>
            <w:r w:rsidRPr="00B75AB6">
              <w:rPr>
                <w:rFonts w:ascii="游明朝" w:eastAsia="游明朝" w:hAnsi="游明朝"/>
              </w:rPr>
              <w:t>進学、就職等の進路に関する最新の資料が備えられ、学生が閲覧できる状態にある。</w:t>
            </w:r>
          </w:p>
        </w:tc>
        <w:tc>
          <w:tcPr>
            <w:tcW w:w="311" w:type="dxa"/>
            <w:vAlign w:val="center"/>
          </w:tcPr>
          <w:p w14:paraId="5A3A937F"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14394D53" w14:textId="1E641A37"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755828FD"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6E00ECD4" w14:textId="77777777" w:rsidTr="00493352">
        <w:tc>
          <w:tcPr>
            <w:tcW w:w="858" w:type="dxa"/>
          </w:tcPr>
          <w:p w14:paraId="19A72452"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9</w:t>
            </w:r>
            <w:r w:rsidR="002C7EB2" w:rsidRPr="00B75AB6">
              <w:rPr>
                <w:rFonts w:ascii="游明朝" w:eastAsia="游明朝" w:hAnsi="游明朝" w:hint="eastAsia"/>
                <w:sz w:val="22"/>
              </w:rPr>
              <w:t>-4</w:t>
            </w:r>
          </w:p>
        </w:tc>
        <w:tc>
          <w:tcPr>
            <w:tcW w:w="8451" w:type="dxa"/>
            <w:vAlign w:val="center"/>
          </w:tcPr>
          <w:p w14:paraId="3C292413" w14:textId="77777777" w:rsidR="002C7EB2" w:rsidRPr="00B75AB6" w:rsidRDefault="002C7EB2" w:rsidP="00B75AB6">
            <w:pPr>
              <w:spacing w:line="500" w:lineRule="exact"/>
              <w:rPr>
                <w:rFonts w:ascii="游明朝" w:eastAsia="游明朝" w:hAnsi="游明朝"/>
              </w:rPr>
            </w:pPr>
            <w:r w:rsidRPr="00B75AB6">
              <w:rPr>
                <w:rFonts w:ascii="游明朝" w:eastAsia="游明朝" w:hAnsi="游明朝"/>
              </w:rPr>
              <w:t>入学時からの一貫した進路指導を行っている。</w:t>
            </w:r>
          </w:p>
        </w:tc>
        <w:tc>
          <w:tcPr>
            <w:tcW w:w="311" w:type="dxa"/>
            <w:vAlign w:val="center"/>
          </w:tcPr>
          <w:p w14:paraId="1159AEEB" w14:textId="77777777" w:rsidR="002C7EB2" w:rsidRPr="00B75AB6" w:rsidRDefault="00622D8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389821D2" w14:textId="5EC40636"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F5654D3" w14:textId="77777777" w:rsidR="002C7EB2" w:rsidRPr="00B75AB6" w:rsidRDefault="00622D8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4DEE4530" w14:textId="77777777" w:rsidTr="00493352">
        <w:tc>
          <w:tcPr>
            <w:tcW w:w="858" w:type="dxa"/>
          </w:tcPr>
          <w:p w14:paraId="34DE3A8A" w14:textId="77777777" w:rsidR="00B75AB6" w:rsidRPr="00B75AB6" w:rsidRDefault="00B75AB6" w:rsidP="00B75AB6">
            <w:pPr>
              <w:spacing w:line="500" w:lineRule="exact"/>
              <w:rPr>
                <w:rFonts w:ascii="游明朝" w:eastAsia="游明朝" w:hAnsi="游明朝"/>
                <w:sz w:val="22"/>
              </w:rPr>
            </w:pPr>
          </w:p>
        </w:tc>
        <w:tc>
          <w:tcPr>
            <w:tcW w:w="8451" w:type="dxa"/>
            <w:vAlign w:val="center"/>
          </w:tcPr>
          <w:p w14:paraId="4C7884B1" w14:textId="77777777" w:rsidR="00B75AB6" w:rsidRPr="00B75AB6" w:rsidRDefault="00B75AB6" w:rsidP="00B75AB6">
            <w:pPr>
              <w:spacing w:line="500" w:lineRule="exact"/>
              <w:rPr>
                <w:rFonts w:ascii="游明朝" w:eastAsia="游明朝" w:hAnsi="游明朝"/>
              </w:rPr>
            </w:pPr>
          </w:p>
        </w:tc>
        <w:tc>
          <w:tcPr>
            <w:tcW w:w="311" w:type="dxa"/>
            <w:vAlign w:val="center"/>
          </w:tcPr>
          <w:p w14:paraId="46875BDB"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51DBCD6E"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7864CBE0" w14:textId="77777777" w:rsidR="00B75AB6" w:rsidRPr="00B75AB6" w:rsidRDefault="00B75AB6" w:rsidP="00B75AB6">
            <w:pPr>
              <w:spacing w:line="500" w:lineRule="exact"/>
              <w:jc w:val="center"/>
              <w:rPr>
                <w:rFonts w:ascii="游明朝" w:eastAsia="游明朝" w:hAnsi="游明朝"/>
                <w:sz w:val="22"/>
              </w:rPr>
            </w:pPr>
          </w:p>
        </w:tc>
      </w:tr>
      <w:tr w:rsidR="002C7EB2" w:rsidRPr="00B75AB6" w14:paraId="6F4EB7B9" w14:textId="77777777" w:rsidTr="002C7EB2">
        <w:tc>
          <w:tcPr>
            <w:tcW w:w="10466" w:type="dxa"/>
            <w:gridSpan w:val="5"/>
            <w:tcBorders>
              <w:bottom w:val="single" w:sz="4" w:space="0" w:color="auto"/>
            </w:tcBorders>
          </w:tcPr>
          <w:p w14:paraId="1B8F9B8A" w14:textId="77777777" w:rsidR="002C7EB2" w:rsidRPr="00B75AB6" w:rsidRDefault="002C7EB2"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2C7EB2" w:rsidRPr="00B75AB6" w14:paraId="3A2F29BE"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39EB360F" w14:textId="7E24CCAD" w:rsidR="002C7EB2" w:rsidRPr="00B75AB6" w:rsidRDefault="001446A3" w:rsidP="00B75AB6">
            <w:pPr>
              <w:spacing w:line="500" w:lineRule="exact"/>
              <w:rPr>
                <w:rFonts w:ascii="游明朝" w:eastAsia="游明朝" w:hAnsi="游明朝" w:hint="eastAsia"/>
                <w:sz w:val="22"/>
              </w:rPr>
            </w:pPr>
            <w:r>
              <w:rPr>
                <w:rFonts w:ascii="游明朝" w:eastAsia="游明朝" w:hAnsi="游明朝" w:hint="eastAsia"/>
                <w:sz w:val="22"/>
              </w:rPr>
              <w:t>担任制度を導入し、主に担任教員が進学指導をしている。</w:t>
            </w:r>
          </w:p>
          <w:p w14:paraId="0E179801" w14:textId="77777777" w:rsidR="002C7EB2" w:rsidRPr="00B75AB6" w:rsidRDefault="002C7EB2" w:rsidP="00B75AB6">
            <w:pPr>
              <w:spacing w:line="500" w:lineRule="exact"/>
              <w:rPr>
                <w:rFonts w:ascii="游明朝" w:eastAsia="游明朝" w:hAnsi="游明朝"/>
                <w:sz w:val="22"/>
              </w:rPr>
            </w:pPr>
          </w:p>
        </w:tc>
      </w:tr>
    </w:tbl>
    <w:p w14:paraId="3E612D86" w14:textId="77777777" w:rsidR="007F46B8" w:rsidRPr="00B75AB6" w:rsidRDefault="007F46B8" w:rsidP="00B75AB6">
      <w:pPr>
        <w:spacing w:line="500" w:lineRule="exact"/>
        <w:rPr>
          <w:rFonts w:ascii="游明朝" w:eastAsia="游明朝" w:hAnsi="游明朝"/>
        </w:rPr>
      </w:pPr>
    </w:p>
    <w:p w14:paraId="311C3CCE" w14:textId="77777777" w:rsidR="002C7EB2" w:rsidRPr="00B75AB6" w:rsidRDefault="002C7EB2" w:rsidP="00B75AB6">
      <w:pPr>
        <w:spacing w:line="500" w:lineRule="exac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450"/>
        <w:gridCol w:w="311"/>
        <w:gridCol w:w="535"/>
        <w:gridCol w:w="311"/>
      </w:tblGrid>
      <w:tr w:rsidR="002C7EB2" w:rsidRPr="00B75AB6" w14:paraId="21BBBEF0" w14:textId="77777777" w:rsidTr="002C7EB2">
        <w:tc>
          <w:tcPr>
            <w:tcW w:w="10466" w:type="dxa"/>
            <w:gridSpan w:val="5"/>
          </w:tcPr>
          <w:p w14:paraId="23557D7C"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hint="eastAsia"/>
                <w:b/>
                <w:sz w:val="22"/>
              </w:rPr>
              <w:t xml:space="preserve">10.　</w:t>
            </w:r>
            <w:r w:rsidRPr="00B75AB6">
              <w:rPr>
                <w:rFonts w:ascii="游明朝" w:eastAsia="游明朝" w:hAnsi="游明朝"/>
                <w:b/>
                <w:sz w:val="22"/>
              </w:rPr>
              <w:t>入国・在留に関する指導及び支援</w:t>
            </w:r>
          </w:p>
        </w:tc>
      </w:tr>
      <w:tr w:rsidR="002C7EB2" w:rsidRPr="00B75AB6" w14:paraId="098499FC" w14:textId="77777777" w:rsidTr="00493352">
        <w:tc>
          <w:tcPr>
            <w:tcW w:w="859" w:type="dxa"/>
          </w:tcPr>
          <w:p w14:paraId="3A98BC34"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10</w:t>
            </w:r>
            <w:r w:rsidR="002C7EB2" w:rsidRPr="00B75AB6">
              <w:rPr>
                <w:rFonts w:ascii="游明朝" w:eastAsia="游明朝" w:hAnsi="游明朝" w:hint="eastAsia"/>
                <w:sz w:val="22"/>
              </w:rPr>
              <w:t>-1</w:t>
            </w:r>
          </w:p>
        </w:tc>
        <w:tc>
          <w:tcPr>
            <w:tcW w:w="8450" w:type="dxa"/>
            <w:vAlign w:val="center"/>
          </w:tcPr>
          <w:p w14:paraId="1078E784" w14:textId="77777777" w:rsidR="002C7EB2" w:rsidRPr="00B75AB6" w:rsidRDefault="00051C4F" w:rsidP="00B75AB6">
            <w:pPr>
              <w:tabs>
                <w:tab w:val="left" w:pos="5700"/>
              </w:tabs>
              <w:spacing w:line="500" w:lineRule="exact"/>
              <w:rPr>
                <w:rFonts w:ascii="游明朝" w:eastAsia="游明朝" w:hAnsi="游明朝"/>
                <w:sz w:val="22"/>
              </w:rPr>
            </w:pPr>
            <w:r w:rsidRPr="00B75AB6">
              <w:rPr>
                <w:rFonts w:ascii="游明朝" w:eastAsia="游明朝" w:hAnsi="游明朝"/>
              </w:rPr>
              <w:t>入管事務担当者を特定し、その職務内容</w:t>
            </w:r>
            <w:r w:rsidRPr="00B75AB6">
              <w:rPr>
                <w:rFonts w:ascii="游明朝" w:eastAsia="游明朝" w:hAnsi="游明朝" w:hint="eastAsia"/>
              </w:rPr>
              <w:t>および</w:t>
            </w:r>
            <w:r w:rsidR="002C7EB2" w:rsidRPr="00B75AB6">
              <w:rPr>
                <w:rFonts w:ascii="游明朝" w:eastAsia="游明朝" w:hAnsi="游明朝"/>
              </w:rPr>
              <w:t>責任と権限を明確に定めている。</w:t>
            </w:r>
          </w:p>
        </w:tc>
        <w:tc>
          <w:tcPr>
            <w:tcW w:w="311" w:type="dxa"/>
            <w:vAlign w:val="center"/>
          </w:tcPr>
          <w:p w14:paraId="09567784"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5533BE25" w14:textId="29404338"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D127E50"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1F622EAC" w14:textId="77777777" w:rsidTr="00493352">
        <w:tc>
          <w:tcPr>
            <w:tcW w:w="859" w:type="dxa"/>
          </w:tcPr>
          <w:p w14:paraId="3F1400A2"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10</w:t>
            </w:r>
            <w:r w:rsidR="002C7EB2" w:rsidRPr="00B75AB6">
              <w:rPr>
                <w:rFonts w:ascii="游明朝" w:eastAsia="游明朝" w:hAnsi="游明朝" w:hint="eastAsia"/>
                <w:sz w:val="22"/>
              </w:rPr>
              <w:t>-2</w:t>
            </w:r>
          </w:p>
        </w:tc>
        <w:tc>
          <w:tcPr>
            <w:tcW w:w="8450" w:type="dxa"/>
            <w:vAlign w:val="center"/>
          </w:tcPr>
          <w:p w14:paraId="7D692781" w14:textId="77777777" w:rsidR="002C7EB2" w:rsidRPr="00B75AB6" w:rsidRDefault="002C7EB2" w:rsidP="00B75AB6">
            <w:pPr>
              <w:spacing w:line="500" w:lineRule="exact"/>
              <w:rPr>
                <w:rFonts w:ascii="游明朝" w:eastAsia="游明朝" w:hAnsi="游明朝"/>
                <w:sz w:val="22"/>
              </w:rPr>
            </w:pPr>
            <w:r w:rsidRPr="00B75AB6">
              <w:rPr>
                <w:rFonts w:ascii="游明朝" w:eastAsia="游明朝" w:hAnsi="游明朝"/>
              </w:rPr>
              <w:t>担当者は、研修受講等により適切な情報取得を継続的に行っている。</w:t>
            </w:r>
          </w:p>
        </w:tc>
        <w:tc>
          <w:tcPr>
            <w:tcW w:w="311" w:type="dxa"/>
            <w:vAlign w:val="center"/>
          </w:tcPr>
          <w:p w14:paraId="461D8C34"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69888F8" w14:textId="4885EE6C" w:rsidR="002C7EB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1" w:type="dxa"/>
            <w:vAlign w:val="center"/>
          </w:tcPr>
          <w:p w14:paraId="54CB8961"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0E7F3FF2" w14:textId="77777777" w:rsidTr="00493352">
        <w:tc>
          <w:tcPr>
            <w:tcW w:w="859" w:type="dxa"/>
          </w:tcPr>
          <w:p w14:paraId="14A54D8F"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10</w:t>
            </w:r>
            <w:r w:rsidR="002C7EB2" w:rsidRPr="00B75AB6">
              <w:rPr>
                <w:rFonts w:ascii="游明朝" w:eastAsia="游明朝" w:hAnsi="游明朝" w:hint="eastAsia"/>
                <w:sz w:val="22"/>
              </w:rPr>
              <w:t>-3</w:t>
            </w:r>
          </w:p>
        </w:tc>
        <w:tc>
          <w:tcPr>
            <w:tcW w:w="8450" w:type="dxa"/>
            <w:vAlign w:val="center"/>
          </w:tcPr>
          <w:p w14:paraId="249D2EF5" w14:textId="77777777" w:rsidR="002C7EB2" w:rsidRPr="00B75AB6" w:rsidRDefault="002C7EB2" w:rsidP="00B75AB6">
            <w:pPr>
              <w:tabs>
                <w:tab w:val="left" w:pos="5085"/>
              </w:tabs>
              <w:spacing w:line="500" w:lineRule="exact"/>
              <w:rPr>
                <w:rFonts w:ascii="游明朝" w:eastAsia="游明朝" w:hAnsi="游明朝"/>
                <w:sz w:val="22"/>
              </w:rPr>
            </w:pPr>
            <w:r w:rsidRPr="00B75AB6">
              <w:rPr>
                <w:rFonts w:ascii="游明朝" w:eastAsia="游明朝" w:hAnsi="游明朝"/>
              </w:rPr>
              <w:t>地方出入国在留管理局により認められた申請等取次者を配置している。</w:t>
            </w:r>
          </w:p>
        </w:tc>
        <w:tc>
          <w:tcPr>
            <w:tcW w:w="311" w:type="dxa"/>
            <w:vAlign w:val="center"/>
          </w:tcPr>
          <w:p w14:paraId="3D1F35D6"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71611B7F" w14:textId="086250AB"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568BF4A"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74C14" w:rsidRPr="00B75AB6" w14:paraId="07FF5C8A" w14:textId="77777777" w:rsidTr="00493352">
        <w:tc>
          <w:tcPr>
            <w:tcW w:w="859" w:type="dxa"/>
          </w:tcPr>
          <w:p w14:paraId="42C4D405" w14:textId="77777777" w:rsidR="00074C14" w:rsidRPr="00B75AB6" w:rsidRDefault="00074C14" w:rsidP="00B75AB6">
            <w:pPr>
              <w:spacing w:line="500" w:lineRule="exact"/>
              <w:rPr>
                <w:rFonts w:ascii="游明朝" w:eastAsia="游明朝" w:hAnsi="游明朝"/>
                <w:sz w:val="22"/>
              </w:rPr>
            </w:pPr>
            <w:r w:rsidRPr="00B75AB6">
              <w:rPr>
                <w:rFonts w:ascii="游明朝" w:eastAsia="游明朝" w:hAnsi="游明朝" w:hint="eastAsia"/>
                <w:sz w:val="22"/>
              </w:rPr>
              <w:t>10-4</w:t>
            </w:r>
          </w:p>
        </w:tc>
        <w:tc>
          <w:tcPr>
            <w:tcW w:w="8450" w:type="dxa"/>
            <w:vAlign w:val="center"/>
          </w:tcPr>
          <w:p w14:paraId="1406AAFF" w14:textId="6C2A8E00" w:rsidR="00074C14" w:rsidRPr="00B75AB6" w:rsidRDefault="00074C14" w:rsidP="00B75AB6">
            <w:pPr>
              <w:spacing w:line="500" w:lineRule="exact"/>
              <w:rPr>
                <w:rFonts w:ascii="游明朝" w:eastAsia="游明朝" w:hAnsi="游明朝"/>
              </w:rPr>
            </w:pPr>
            <w:r w:rsidRPr="00B75AB6">
              <w:rPr>
                <w:rFonts w:ascii="游明朝" w:eastAsia="游明朝" w:hAnsi="游明朝"/>
              </w:rPr>
              <w:t>入管法上の留意点について学生</w:t>
            </w:r>
            <w:r w:rsidR="008058BF" w:rsidRPr="00B75AB6">
              <w:rPr>
                <w:rFonts w:ascii="游明朝" w:eastAsia="游明朝" w:hAnsi="游明朝" w:hint="eastAsia"/>
              </w:rPr>
              <w:t>に</w:t>
            </w:r>
            <w:r w:rsidRPr="00B75AB6">
              <w:rPr>
                <w:rFonts w:ascii="游明朝" w:eastAsia="游明朝" w:hAnsi="游明朝"/>
              </w:rPr>
              <w:t>指導</w:t>
            </w:r>
            <w:r w:rsidR="008058BF" w:rsidRPr="00B75AB6">
              <w:rPr>
                <w:rFonts w:ascii="游明朝" w:eastAsia="游明朝" w:hAnsi="游明朝" w:hint="eastAsia"/>
              </w:rPr>
              <w:t>するなど、</w:t>
            </w:r>
            <w:r w:rsidR="00BE5BF3" w:rsidRPr="00B75AB6">
              <w:rPr>
                <w:rFonts w:ascii="游明朝" w:eastAsia="游明朝" w:hAnsi="游明朝"/>
              </w:rPr>
              <w:t>不法残留者、資格外活動違反者、犯罪関与者等を発生させないための取組を継続的に行っている。</w:t>
            </w:r>
          </w:p>
        </w:tc>
        <w:tc>
          <w:tcPr>
            <w:tcW w:w="311" w:type="dxa"/>
            <w:vAlign w:val="center"/>
          </w:tcPr>
          <w:p w14:paraId="5EDAB0AE" w14:textId="77777777" w:rsidR="00074C14" w:rsidRPr="00B75AB6" w:rsidRDefault="00074C1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06B8FE52" w14:textId="2FFDF490" w:rsidR="00074C14"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020153FA" w14:textId="77777777" w:rsidR="00074C14" w:rsidRPr="00B75AB6" w:rsidRDefault="00074C1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74C14" w:rsidRPr="00B75AB6" w14:paraId="7145DD1E" w14:textId="77777777" w:rsidTr="00493352">
        <w:tc>
          <w:tcPr>
            <w:tcW w:w="859" w:type="dxa"/>
          </w:tcPr>
          <w:p w14:paraId="6A8DCEE2" w14:textId="77777777" w:rsidR="00074C14" w:rsidRPr="00B75AB6" w:rsidRDefault="00074C14" w:rsidP="00B75AB6">
            <w:pPr>
              <w:spacing w:line="500" w:lineRule="exact"/>
              <w:rPr>
                <w:rFonts w:ascii="游明朝" w:eastAsia="游明朝" w:hAnsi="游明朝"/>
                <w:sz w:val="22"/>
              </w:rPr>
            </w:pPr>
            <w:r w:rsidRPr="00B75AB6">
              <w:rPr>
                <w:rFonts w:ascii="游明朝" w:eastAsia="游明朝" w:hAnsi="游明朝" w:hint="eastAsia"/>
                <w:sz w:val="22"/>
              </w:rPr>
              <w:t>10-5</w:t>
            </w:r>
          </w:p>
        </w:tc>
        <w:tc>
          <w:tcPr>
            <w:tcW w:w="8450" w:type="dxa"/>
            <w:vAlign w:val="center"/>
          </w:tcPr>
          <w:p w14:paraId="5D46A023" w14:textId="4B314BBD" w:rsidR="00074C14" w:rsidRPr="00B75AB6" w:rsidRDefault="00074C14" w:rsidP="00B75AB6">
            <w:pPr>
              <w:spacing w:line="500" w:lineRule="exact"/>
              <w:rPr>
                <w:rFonts w:ascii="游明朝" w:eastAsia="游明朝" w:hAnsi="游明朝"/>
              </w:rPr>
            </w:pPr>
            <w:r w:rsidRPr="00B75AB6">
              <w:rPr>
                <w:rFonts w:ascii="游明朝" w:eastAsia="游明朝" w:hAnsi="游明朝"/>
              </w:rPr>
              <w:t>在留に関する学生の最新情報を正確に把握し</w:t>
            </w:r>
            <w:r w:rsidR="00BE5BF3" w:rsidRPr="00B75AB6">
              <w:rPr>
                <w:rFonts w:ascii="游明朝" w:eastAsia="游明朝" w:hAnsi="游明朝" w:hint="eastAsia"/>
              </w:rPr>
              <w:t>、</w:t>
            </w:r>
            <w:r w:rsidR="00BE5BF3" w:rsidRPr="00B75AB6">
              <w:rPr>
                <w:rFonts w:ascii="游明朝" w:eastAsia="游明朝" w:hAnsi="游明朝"/>
              </w:rPr>
              <w:t>在留上</w:t>
            </w:r>
            <w:r w:rsidR="00BE5BF3" w:rsidRPr="00B75AB6">
              <w:rPr>
                <w:rFonts w:ascii="游明朝" w:eastAsia="游明朝" w:hAnsi="游明朝" w:hint="eastAsia"/>
              </w:rPr>
              <w:t>の</w:t>
            </w:r>
            <w:r w:rsidR="00BE5BF3" w:rsidRPr="00B75AB6">
              <w:rPr>
                <w:rFonts w:ascii="游明朝" w:eastAsia="游明朝" w:hAnsi="游明朝"/>
              </w:rPr>
              <w:t>問題</w:t>
            </w:r>
            <w:r w:rsidR="00BE5BF3" w:rsidRPr="00B75AB6">
              <w:rPr>
                <w:rFonts w:ascii="游明朝" w:eastAsia="游明朝" w:hAnsi="游明朝" w:hint="eastAsia"/>
              </w:rPr>
              <w:t>が</w:t>
            </w:r>
            <w:r w:rsidR="00BE5BF3" w:rsidRPr="00B75AB6">
              <w:rPr>
                <w:rFonts w:ascii="游明朝" w:eastAsia="游明朝" w:hAnsi="游明朝"/>
              </w:rPr>
              <w:t>ある学生への個別指導を行っている。</w:t>
            </w:r>
          </w:p>
        </w:tc>
        <w:tc>
          <w:tcPr>
            <w:tcW w:w="311" w:type="dxa"/>
            <w:vAlign w:val="center"/>
          </w:tcPr>
          <w:p w14:paraId="797A4CC8" w14:textId="77777777" w:rsidR="00074C14" w:rsidRPr="00B75AB6" w:rsidRDefault="00074C1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vAlign w:val="center"/>
          </w:tcPr>
          <w:p w14:paraId="63E08E57" w14:textId="1DF7BF8C" w:rsidR="00074C14"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11" w:type="dxa"/>
            <w:vAlign w:val="center"/>
          </w:tcPr>
          <w:p w14:paraId="38C178D9" w14:textId="77777777" w:rsidR="00074C14" w:rsidRPr="00B75AB6" w:rsidRDefault="00074C1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5992248A" w14:textId="77777777" w:rsidTr="00493352">
        <w:tc>
          <w:tcPr>
            <w:tcW w:w="859" w:type="dxa"/>
          </w:tcPr>
          <w:p w14:paraId="6C947AAA" w14:textId="77777777" w:rsidR="00B75AB6" w:rsidRPr="00B75AB6" w:rsidRDefault="00B75AB6" w:rsidP="00B75AB6">
            <w:pPr>
              <w:spacing w:line="500" w:lineRule="exact"/>
              <w:rPr>
                <w:rFonts w:ascii="游明朝" w:eastAsia="游明朝" w:hAnsi="游明朝"/>
                <w:sz w:val="22"/>
              </w:rPr>
            </w:pPr>
          </w:p>
        </w:tc>
        <w:tc>
          <w:tcPr>
            <w:tcW w:w="8450" w:type="dxa"/>
            <w:vAlign w:val="center"/>
          </w:tcPr>
          <w:p w14:paraId="1732B15D" w14:textId="77777777" w:rsidR="00B75AB6" w:rsidRPr="00B75AB6" w:rsidRDefault="00B75AB6" w:rsidP="00B75AB6">
            <w:pPr>
              <w:spacing w:line="500" w:lineRule="exact"/>
              <w:rPr>
                <w:rFonts w:ascii="游明朝" w:eastAsia="游明朝" w:hAnsi="游明朝"/>
              </w:rPr>
            </w:pPr>
          </w:p>
        </w:tc>
        <w:tc>
          <w:tcPr>
            <w:tcW w:w="311" w:type="dxa"/>
            <w:vAlign w:val="center"/>
          </w:tcPr>
          <w:p w14:paraId="0ECAFBF4" w14:textId="77777777" w:rsidR="00B75AB6" w:rsidRPr="00B75AB6" w:rsidRDefault="00B75AB6" w:rsidP="00B75AB6">
            <w:pPr>
              <w:spacing w:line="500" w:lineRule="exact"/>
              <w:jc w:val="center"/>
              <w:rPr>
                <w:rFonts w:ascii="游明朝" w:eastAsia="游明朝" w:hAnsi="游明朝"/>
                <w:sz w:val="22"/>
              </w:rPr>
            </w:pPr>
          </w:p>
        </w:tc>
        <w:tc>
          <w:tcPr>
            <w:tcW w:w="535" w:type="dxa"/>
            <w:vAlign w:val="center"/>
          </w:tcPr>
          <w:p w14:paraId="1C3077D7" w14:textId="77777777" w:rsidR="00B75AB6" w:rsidRPr="00B75AB6" w:rsidRDefault="00B75AB6" w:rsidP="00B75AB6">
            <w:pPr>
              <w:spacing w:line="500" w:lineRule="exact"/>
              <w:jc w:val="center"/>
              <w:rPr>
                <w:rFonts w:ascii="游明朝" w:eastAsia="游明朝" w:hAnsi="游明朝"/>
                <w:sz w:val="22"/>
              </w:rPr>
            </w:pPr>
          </w:p>
        </w:tc>
        <w:tc>
          <w:tcPr>
            <w:tcW w:w="311" w:type="dxa"/>
            <w:vAlign w:val="center"/>
          </w:tcPr>
          <w:p w14:paraId="0A722F6D" w14:textId="77777777" w:rsidR="00B75AB6" w:rsidRPr="00B75AB6" w:rsidRDefault="00B75AB6" w:rsidP="00B75AB6">
            <w:pPr>
              <w:spacing w:line="500" w:lineRule="exact"/>
              <w:jc w:val="center"/>
              <w:rPr>
                <w:rFonts w:ascii="游明朝" w:eastAsia="游明朝" w:hAnsi="游明朝"/>
                <w:sz w:val="22"/>
              </w:rPr>
            </w:pPr>
          </w:p>
        </w:tc>
      </w:tr>
      <w:tr w:rsidR="00074C14" w:rsidRPr="00B75AB6" w14:paraId="37C8034C" w14:textId="77777777" w:rsidTr="002C7EB2">
        <w:tc>
          <w:tcPr>
            <w:tcW w:w="10466" w:type="dxa"/>
            <w:gridSpan w:val="5"/>
            <w:tcBorders>
              <w:bottom w:val="single" w:sz="4" w:space="0" w:color="auto"/>
            </w:tcBorders>
          </w:tcPr>
          <w:p w14:paraId="279C71D7" w14:textId="77777777" w:rsidR="00074C14" w:rsidRPr="00B75AB6" w:rsidRDefault="00074C14"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074C14" w:rsidRPr="00B75AB6" w14:paraId="176FE292" w14:textId="77777777" w:rsidTr="002C7EB2">
        <w:tc>
          <w:tcPr>
            <w:tcW w:w="10466" w:type="dxa"/>
            <w:gridSpan w:val="5"/>
            <w:tcBorders>
              <w:top w:val="single" w:sz="4" w:space="0" w:color="auto"/>
              <w:left w:val="single" w:sz="4" w:space="0" w:color="auto"/>
              <w:bottom w:val="single" w:sz="4" w:space="0" w:color="auto"/>
              <w:right w:val="single" w:sz="4" w:space="0" w:color="auto"/>
            </w:tcBorders>
          </w:tcPr>
          <w:p w14:paraId="0F334B4F" w14:textId="5B2212F1" w:rsidR="00074C14" w:rsidRPr="00B75AB6" w:rsidRDefault="008507FC" w:rsidP="00B75AB6">
            <w:pPr>
              <w:spacing w:line="500" w:lineRule="exact"/>
              <w:rPr>
                <w:rFonts w:ascii="游明朝" w:eastAsia="游明朝" w:hAnsi="游明朝"/>
                <w:sz w:val="22"/>
              </w:rPr>
            </w:pPr>
            <w:r>
              <w:rPr>
                <w:rFonts w:ascii="游明朝" w:eastAsia="游明朝" w:hAnsi="游明朝" w:hint="eastAsia"/>
                <w:sz w:val="22"/>
              </w:rPr>
              <w:t>入学後オリエンテーションで、学生全員に注意している。また、事務員から日々指導いている。</w:t>
            </w:r>
          </w:p>
          <w:p w14:paraId="2892811C" w14:textId="37967768" w:rsidR="008058BF" w:rsidRPr="00B75AB6" w:rsidRDefault="008058BF" w:rsidP="00B75AB6">
            <w:pPr>
              <w:spacing w:line="500" w:lineRule="exact"/>
              <w:rPr>
                <w:rFonts w:ascii="游明朝" w:eastAsia="游明朝" w:hAnsi="游明朝"/>
                <w:sz w:val="22"/>
              </w:rPr>
            </w:pPr>
          </w:p>
        </w:tc>
      </w:tr>
    </w:tbl>
    <w:p w14:paraId="3A53B4E2" w14:textId="77777777" w:rsidR="005A4891" w:rsidRPr="00B75AB6" w:rsidRDefault="005A4891" w:rsidP="00B75AB6">
      <w:pPr>
        <w:spacing w:line="500" w:lineRule="exact"/>
        <w:rPr>
          <w:rFonts w:ascii="游明朝" w:eastAsia="游明朝" w:hAnsi="游明朝"/>
        </w:rPr>
      </w:pPr>
    </w:p>
    <w:p w14:paraId="384F24A2" w14:textId="77777777" w:rsidR="005A4891" w:rsidRPr="00B75AB6" w:rsidRDefault="005A4891" w:rsidP="00B75AB6">
      <w:pPr>
        <w:widowControl/>
        <w:spacing w:line="500" w:lineRule="exact"/>
        <w:jc w:val="left"/>
        <w:rPr>
          <w:rFonts w:ascii="游明朝" w:eastAsia="游明朝" w:hAnsi="游明朝"/>
        </w:rPr>
      </w:pPr>
      <w:r w:rsidRPr="00B75AB6">
        <w:rPr>
          <w:rFonts w:ascii="游明朝" w:eastAsia="游明朝" w:hAnsi="游明朝"/>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22"/>
        <w:gridCol w:w="326"/>
        <w:gridCol w:w="534"/>
        <w:gridCol w:w="326"/>
      </w:tblGrid>
      <w:tr w:rsidR="002C7EB2" w:rsidRPr="00B75AB6" w14:paraId="79496569" w14:textId="77777777" w:rsidTr="005A4891">
        <w:tc>
          <w:tcPr>
            <w:tcW w:w="10466" w:type="dxa"/>
            <w:gridSpan w:val="5"/>
            <w:shd w:val="clear" w:color="auto" w:fill="auto"/>
          </w:tcPr>
          <w:p w14:paraId="4F3D2F38"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b/>
                <w:sz w:val="22"/>
              </w:rPr>
              <w:lastRenderedPageBreak/>
              <w:t>11</w:t>
            </w:r>
            <w:r w:rsidRPr="00B75AB6">
              <w:rPr>
                <w:rFonts w:ascii="游明朝" w:eastAsia="游明朝" w:hAnsi="游明朝" w:hint="eastAsia"/>
                <w:b/>
                <w:sz w:val="22"/>
              </w:rPr>
              <w:t xml:space="preserve">.　</w:t>
            </w:r>
            <w:r w:rsidRPr="00B75AB6">
              <w:rPr>
                <w:rFonts w:ascii="游明朝" w:eastAsia="游明朝" w:hAnsi="游明朝"/>
                <w:b/>
                <w:sz w:val="22"/>
              </w:rPr>
              <w:t>教育環境</w:t>
            </w:r>
          </w:p>
        </w:tc>
      </w:tr>
      <w:tr w:rsidR="002C7EB2" w:rsidRPr="00B75AB6" w14:paraId="63CCA351" w14:textId="77777777" w:rsidTr="00493352">
        <w:tc>
          <w:tcPr>
            <w:tcW w:w="858" w:type="dxa"/>
            <w:shd w:val="clear" w:color="auto" w:fill="auto"/>
          </w:tcPr>
          <w:p w14:paraId="0FC466D5"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11</w:t>
            </w:r>
            <w:r w:rsidR="002C7EB2" w:rsidRPr="00B75AB6">
              <w:rPr>
                <w:rFonts w:ascii="游明朝" w:eastAsia="游明朝" w:hAnsi="游明朝" w:hint="eastAsia"/>
                <w:sz w:val="22"/>
              </w:rPr>
              <w:t>-1</w:t>
            </w:r>
          </w:p>
        </w:tc>
        <w:tc>
          <w:tcPr>
            <w:tcW w:w="8422" w:type="dxa"/>
            <w:shd w:val="clear" w:color="auto" w:fill="auto"/>
            <w:vAlign w:val="center"/>
          </w:tcPr>
          <w:p w14:paraId="7CA9AC40" w14:textId="77777777" w:rsidR="002C7EB2" w:rsidRPr="00B75AB6" w:rsidRDefault="00E37CAA" w:rsidP="00B75AB6">
            <w:pPr>
              <w:tabs>
                <w:tab w:val="left" w:pos="5700"/>
              </w:tabs>
              <w:spacing w:line="500" w:lineRule="exact"/>
              <w:rPr>
                <w:rFonts w:ascii="游明朝" w:eastAsia="游明朝" w:hAnsi="游明朝"/>
              </w:rPr>
            </w:pPr>
            <w:r w:rsidRPr="00B75AB6">
              <w:rPr>
                <w:rFonts w:ascii="游明朝" w:eastAsia="游明朝" w:hAnsi="游明朝"/>
              </w:rPr>
              <w:t>教室内は十分な照度があり</w:t>
            </w:r>
            <w:r w:rsidR="002C7EB2" w:rsidRPr="00B75AB6">
              <w:rPr>
                <w:rFonts w:ascii="游明朝" w:eastAsia="游明朝" w:hAnsi="游明朝"/>
              </w:rPr>
              <w:t>換気がなされている</w:t>
            </w:r>
            <w:r w:rsidRPr="00B75AB6">
              <w:rPr>
                <w:rFonts w:ascii="游明朝" w:eastAsia="游明朝" w:hAnsi="游明朝" w:hint="eastAsia"/>
              </w:rPr>
              <w:t>。</w:t>
            </w:r>
          </w:p>
        </w:tc>
        <w:tc>
          <w:tcPr>
            <w:tcW w:w="326" w:type="dxa"/>
            <w:shd w:val="clear" w:color="auto" w:fill="auto"/>
            <w:vAlign w:val="center"/>
          </w:tcPr>
          <w:p w14:paraId="14422045"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47DCA4D9" w14:textId="7A1E4597"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6ACF1FE"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7BDC581C" w14:textId="77777777" w:rsidTr="00493352">
        <w:tc>
          <w:tcPr>
            <w:tcW w:w="858" w:type="dxa"/>
            <w:shd w:val="clear" w:color="auto" w:fill="auto"/>
          </w:tcPr>
          <w:p w14:paraId="3CA258FB"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11-2</w:t>
            </w:r>
          </w:p>
        </w:tc>
        <w:tc>
          <w:tcPr>
            <w:tcW w:w="8422" w:type="dxa"/>
            <w:shd w:val="clear" w:color="auto" w:fill="auto"/>
            <w:vAlign w:val="center"/>
          </w:tcPr>
          <w:p w14:paraId="3B3C6702" w14:textId="77777777" w:rsidR="00051C4F" w:rsidRPr="00B75AB6" w:rsidRDefault="00051C4F" w:rsidP="00B75AB6">
            <w:pPr>
              <w:tabs>
                <w:tab w:val="left" w:pos="5700"/>
              </w:tabs>
              <w:spacing w:line="500" w:lineRule="exact"/>
              <w:rPr>
                <w:rFonts w:ascii="游明朝" w:eastAsia="游明朝" w:hAnsi="游明朝"/>
              </w:rPr>
            </w:pPr>
            <w:r w:rsidRPr="00B75AB6">
              <w:rPr>
                <w:rFonts w:ascii="游明朝" w:eastAsia="游明朝" w:hAnsi="游明朝"/>
              </w:rPr>
              <w:t>語学教育を行うのに必要な遮音性が</w:t>
            </w:r>
            <w:r w:rsidRPr="00B75AB6">
              <w:rPr>
                <w:rFonts w:ascii="游明朝" w:eastAsia="游明朝" w:hAnsi="游明朝" w:hint="eastAsia"/>
              </w:rPr>
              <w:t>、全教室で</w:t>
            </w:r>
            <w:r w:rsidRPr="00B75AB6">
              <w:rPr>
                <w:rFonts w:ascii="游明朝" w:eastAsia="游明朝" w:hAnsi="游明朝"/>
              </w:rPr>
              <w:t>確保されている。</w:t>
            </w:r>
          </w:p>
        </w:tc>
        <w:tc>
          <w:tcPr>
            <w:tcW w:w="326" w:type="dxa"/>
            <w:shd w:val="clear" w:color="auto" w:fill="auto"/>
            <w:vAlign w:val="center"/>
          </w:tcPr>
          <w:p w14:paraId="174878B1"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524AE448" w14:textId="3DACD79E"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1E249106"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5F8D09E1" w14:textId="77777777" w:rsidTr="00493352">
        <w:tc>
          <w:tcPr>
            <w:tcW w:w="858" w:type="dxa"/>
            <w:shd w:val="clear" w:color="auto" w:fill="auto"/>
          </w:tcPr>
          <w:p w14:paraId="4F2D2E92"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11-3</w:t>
            </w:r>
          </w:p>
        </w:tc>
        <w:tc>
          <w:tcPr>
            <w:tcW w:w="8422" w:type="dxa"/>
            <w:shd w:val="clear" w:color="auto" w:fill="auto"/>
            <w:vAlign w:val="center"/>
          </w:tcPr>
          <w:p w14:paraId="13606F62"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rPr>
              <w:t>授業時間外に自習できる部屋を確保している。</w:t>
            </w:r>
          </w:p>
        </w:tc>
        <w:tc>
          <w:tcPr>
            <w:tcW w:w="326" w:type="dxa"/>
            <w:shd w:val="clear" w:color="auto" w:fill="auto"/>
            <w:vAlign w:val="center"/>
          </w:tcPr>
          <w:p w14:paraId="759DBBFE"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3F4204B9" w14:textId="06CECDE5"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62BBF403"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71FBE2EB" w14:textId="77777777" w:rsidTr="00493352">
        <w:tc>
          <w:tcPr>
            <w:tcW w:w="858" w:type="dxa"/>
            <w:shd w:val="clear" w:color="auto" w:fill="auto"/>
          </w:tcPr>
          <w:p w14:paraId="40C0E111"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11-4</w:t>
            </w:r>
          </w:p>
        </w:tc>
        <w:tc>
          <w:tcPr>
            <w:tcW w:w="8422" w:type="dxa"/>
            <w:shd w:val="clear" w:color="auto" w:fill="auto"/>
            <w:vAlign w:val="center"/>
          </w:tcPr>
          <w:p w14:paraId="42872B55" w14:textId="77777777" w:rsidR="00051C4F" w:rsidRPr="00B75AB6" w:rsidRDefault="00051C4F" w:rsidP="00B75AB6">
            <w:pPr>
              <w:tabs>
                <w:tab w:val="left" w:pos="5085"/>
              </w:tabs>
              <w:spacing w:line="500" w:lineRule="exact"/>
              <w:rPr>
                <w:rFonts w:ascii="游明朝" w:eastAsia="游明朝" w:hAnsi="游明朝"/>
                <w:sz w:val="22"/>
              </w:rPr>
            </w:pPr>
            <w:r w:rsidRPr="00B75AB6">
              <w:rPr>
                <w:rFonts w:ascii="游明朝" w:eastAsia="游明朝" w:hAnsi="游明朝"/>
              </w:rPr>
              <w:t>教育内容及び学生数に応じた図書やメディアが整備され、常時利用可能である。</w:t>
            </w:r>
          </w:p>
        </w:tc>
        <w:tc>
          <w:tcPr>
            <w:tcW w:w="326" w:type="dxa"/>
            <w:shd w:val="clear" w:color="auto" w:fill="auto"/>
            <w:vAlign w:val="center"/>
          </w:tcPr>
          <w:p w14:paraId="569633C5"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5B4CE8E0" w14:textId="0B2650B8"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308ED130"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1891E2AE" w14:textId="77777777" w:rsidTr="00493352">
        <w:tc>
          <w:tcPr>
            <w:tcW w:w="858" w:type="dxa"/>
            <w:shd w:val="clear" w:color="auto" w:fill="auto"/>
          </w:tcPr>
          <w:p w14:paraId="673D5252"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11-5</w:t>
            </w:r>
          </w:p>
        </w:tc>
        <w:tc>
          <w:tcPr>
            <w:tcW w:w="8422" w:type="dxa"/>
            <w:shd w:val="clear" w:color="auto" w:fill="auto"/>
            <w:vAlign w:val="center"/>
          </w:tcPr>
          <w:p w14:paraId="368C04DB" w14:textId="77777777" w:rsidR="00051C4F" w:rsidRPr="00B75AB6" w:rsidRDefault="00051C4F" w:rsidP="00B75AB6">
            <w:pPr>
              <w:spacing w:line="500" w:lineRule="exact"/>
              <w:rPr>
                <w:rFonts w:ascii="游明朝" w:eastAsia="游明朝" w:hAnsi="游明朝"/>
              </w:rPr>
            </w:pPr>
            <w:r w:rsidRPr="00B75AB6">
              <w:rPr>
                <w:rFonts w:ascii="游明朝" w:eastAsia="游明朝" w:hAnsi="游明朝"/>
              </w:rPr>
              <w:t>視聴覚教材</w:t>
            </w:r>
            <w:r w:rsidRPr="00B75AB6">
              <w:rPr>
                <w:rFonts w:ascii="游明朝" w:eastAsia="游明朝" w:hAnsi="游明朝" w:hint="eastAsia"/>
              </w:rPr>
              <w:t>、</w:t>
            </w:r>
            <w:r w:rsidRPr="00B75AB6">
              <w:rPr>
                <w:rFonts w:ascii="游明朝" w:eastAsia="游明朝" w:hAnsi="游明朝"/>
              </w:rPr>
              <w:t>IT を利用した授業が可能な設備や教育用機器を整備している。</w:t>
            </w:r>
          </w:p>
        </w:tc>
        <w:tc>
          <w:tcPr>
            <w:tcW w:w="326" w:type="dxa"/>
            <w:shd w:val="clear" w:color="auto" w:fill="auto"/>
            <w:vAlign w:val="center"/>
          </w:tcPr>
          <w:p w14:paraId="34A32312"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71853763" w14:textId="7B9BD3E3"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1EAAC69B"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2B86DD3C" w14:textId="77777777" w:rsidTr="00493352">
        <w:tc>
          <w:tcPr>
            <w:tcW w:w="858" w:type="dxa"/>
            <w:shd w:val="clear" w:color="auto" w:fill="auto"/>
          </w:tcPr>
          <w:p w14:paraId="2FB1F3CB"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11-6</w:t>
            </w:r>
          </w:p>
        </w:tc>
        <w:tc>
          <w:tcPr>
            <w:tcW w:w="8422" w:type="dxa"/>
            <w:shd w:val="clear" w:color="auto" w:fill="auto"/>
            <w:vAlign w:val="center"/>
          </w:tcPr>
          <w:p w14:paraId="58E290A1" w14:textId="77777777" w:rsidR="00051C4F" w:rsidRPr="00B75AB6" w:rsidRDefault="00051C4F" w:rsidP="00B75AB6">
            <w:pPr>
              <w:spacing w:line="500" w:lineRule="exact"/>
              <w:rPr>
                <w:rFonts w:ascii="游明朝" w:eastAsia="游明朝" w:hAnsi="游明朝"/>
              </w:rPr>
            </w:pPr>
            <w:r w:rsidRPr="00B75AB6">
              <w:rPr>
                <w:rFonts w:ascii="游明朝" w:eastAsia="游明朝" w:hAnsi="游明朝"/>
              </w:rPr>
              <w:t>教員及び職員の執務に必要なスペースを確保している。</w:t>
            </w:r>
          </w:p>
        </w:tc>
        <w:tc>
          <w:tcPr>
            <w:tcW w:w="326" w:type="dxa"/>
            <w:shd w:val="clear" w:color="auto" w:fill="auto"/>
            <w:vAlign w:val="center"/>
          </w:tcPr>
          <w:p w14:paraId="06D3612F"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764402BD" w14:textId="176FB937"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2A2A157B"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4E5BED34" w14:textId="77777777" w:rsidTr="00493352">
        <w:tc>
          <w:tcPr>
            <w:tcW w:w="858" w:type="dxa"/>
            <w:shd w:val="clear" w:color="auto" w:fill="auto"/>
          </w:tcPr>
          <w:p w14:paraId="6FE2208F"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11-7</w:t>
            </w:r>
          </w:p>
        </w:tc>
        <w:tc>
          <w:tcPr>
            <w:tcW w:w="8422" w:type="dxa"/>
            <w:shd w:val="clear" w:color="auto" w:fill="auto"/>
            <w:vAlign w:val="center"/>
          </w:tcPr>
          <w:p w14:paraId="5107FF04" w14:textId="77777777" w:rsidR="00051C4F" w:rsidRPr="00B75AB6" w:rsidRDefault="00051C4F" w:rsidP="00B75AB6">
            <w:pPr>
              <w:spacing w:line="500" w:lineRule="exact"/>
              <w:rPr>
                <w:rFonts w:ascii="游明朝" w:eastAsia="游明朝" w:hAnsi="游明朝"/>
              </w:rPr>
            </w:pPr>
            <w:r w:rsidRPr="00B75AB6">
              <w:rPr>
                <w:rFonts w:ascii="游明朝" w:eastAsia="游明朝" w:hAnsi="游明朝"/>
              </w:rPr>
              <w:t>同時に授業を受ける学生数に応じた数のトイレを設置している。</w:t>
            </w:r>
          </w:p>
        </w:tc>
        <w:tc>
          <w:tcPr>
            <w:tcW w:w="326" w:type="dxa"/>
            <w:shd w:val="clear" w:color="auto" w:fill="auto"/>
            <w:vAlign w:val="center"/>
          </w:tcPr>
          <w:p w14:paraId="3ACF1A0A"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3626C674" w14:textId="702852DF"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08981B4C"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3BDFAF11" w14:textId="77777777" w:rsidTr="00493352">
        <w:tc>
          <w:tcPr>
            <w:tcW w:w="858" w:type="dxa"/>
            <w:shd w:val="clear" w:color="auto" w:fill="auto"/>
          </w:tcPr>
          <w:p w14:paraId="37A7BF61"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11-8</w:t>
            </w:r>
          </w:p>
        </w:tc>
        <w:tc>
          <w:tcPr>
            <w:tcW w:w="8422" w:type="dxa"/>
            <w:shd w:val="clear" w:color="auto" w:fill="auto"/>
            <w:vAlign w:val="center"/>
          </w:tcPr>
          <w:p w14:paraId="3965BDC3" w14:textId="77777777" w:rsidR="00051C4F" w:rsidRPr="00B75AB6" w:rsidRDefault="00051C4F" w:rsidP="00B75AB6">
            <w:pPr>
              <w:spacing w:line="500" w:lineRule="exact"/>
              <w:rPr>
                <w:rFonts w:ascii="游明朝" w:eastAsia="游明朝" w:hAnsi="游明朝"/>
              </w:rPr>
            </w:pPr>
            <w:r w:rsidRPr="00B75AB6">
              <w:rPr>
                <w:rFonts w:ascii="游明朝" w:eastAsia="游明朝" w:hAnsi="游明朝"/>
              </w:rPr>
              <w:t>法令上必要な設備等を備えている。</w:t>
            </w:r>
          </w:p>
        </w:tc>
        <w:tc>
          <w:tcPr>
            <w:tcW w:w="326" w:type="dxa"/>
            <w:shd w:val="clear" w:color="auto" w:fill="auto"/>
            <w:vAlign w:val="center"/>
          </w:tcPr>
          <w:p w14:paraId="0F2DAD4C"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665DECB6" w14:textId="688EC461"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3C4EF37C"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5949573F" w14:textId="77777777" w:rsidTr="00493352">
        <w:tc>
          <w:tcPr>
            <w:tcW w:w="858" w:type="dxa"/>
            <w:shd w:val="clear" w:color="auto" w:fill="auto"/>
          </w:tcPr>
          <w:p w14:paraId="0F4C02E9"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11-9</w:t>
            </w:r>
          </w:p>
        </w:tc>
        <w:tc>
          <w:tcPr>
            <w:tcW w:w="8422" w:type="dxa"/>
            <w:shd w:val="clear" w:color="auto" w:fill="auto"/>
            <w:vAlign w:val="center"/>
          </w:tcPr>
          <w:p w14:paraId="72184F0D" w14:textId="77777777" w:rsidR="00051C4F" w:rsidRPr="00B75AB6" w:rsidRDefault="00051C4F" w:rsidP="00B75AB6">
            <w:pPr>
              <w:spacing w:line="500" w:lineRule="exact"/>
              <w:rPr>
                <w:rFonts w:ascii="游明朝" w:eastAsia="游明朝" w:hAnsi="游明朝"/>
              </w:rPr>
            </w:pPr>
            <w:r w:rsidRPr="00B75AB6">
              <w:rPr>
                <w:rFonts w:ascii="游明朝" w:eastAsia="游明朝" w:hAnsi="游明朝"/>
              </w:rPr>
              <w:t>廊下、階段等は、緊急時に危険のない形状である。</w:t>
            </w:r>
          </w:p>
        </w:tc>
        <w:tc>
          <w:tcPr>
            <w:tcW w:w="326" w:type="dxa"/>
            <w:shd w:val="clear" w:color="auto" w:fill="auto"/>
            <w:vAlign w:val="center"/>
          </w:tcPr>
          <w:p w14:paraId="299D9E95"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1ED99385" w14:textId="21295A85" w:rsidR="00051C4F"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1BFD238B"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42576AB3" w14:textId="77777777" w:rsidTr="00493352">
        <w:tc>
          <w:tcPr>
            <w:tcW w:w="858" w:type="dxa"/>
            <w:shd w:val="clear" w:color="auto" w:fill="auto"/>
          </w:tcPr>
          <w:p w14:paraId="6DA4FE3A"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11-10</w:t>
            </w:r>
          </w:p>
        </w:tc>
        <w:tc>
          <w:tcPr>
            <w:tcW w:w="8422" w:type="dxa"/>
            <w:shd w:val="clear" w:color="auto" w:fill="auto"/>
            <w:vAlign w:val="center"/>
          </w:tcPr>
          <w:p w14:paraId="6DB9D7F3" w14:textId="02CE0748" w:rsidR="00051C4F" w:rsidRPr="00B75AB6" w:rsidRDefault="00051C4F" w:rsidP="00B75AB6">
            <w:pPr>
              <w:spacing w:line="500" w:lineRule="exact"/>
              <w:rPr>
                <w:rFonts w:ascii="游明朝" w:eastAsia="游明朝" w:hAnsi="游明朝"/>
              </w:rPr>
            </w:pPr>
            <w:r w:rsidRPr="00B75AB6">
              <w:rPr>
                <w:rFonts w:ascii="游明朝" w:eastAsia="游明朝" w:hAnsi="游明朝" w:hint="eastAsia"/>
              </w:rPr>
              <w:t>校舎面積は「日本語教育機関の運営に関する基準」に適合し、文化庁に届出および受理されている。</w:t>
            </w:r>
          </w:p>
        </w:tc>
        <w:tc>
          <w:tcPr>
            <w:tcW w:w="326" w:type="dxa"/>
            <w:shd w:val="clear" w:color="auto" w:fill="auto"/>
            <w:vAlign w:val="center"/>
          </w:tcPr>
          <w:p w14:paraId="0D9E803D"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14AA5A7C" w14:textId="6EFD2FBD"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665E14F8"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51C4F" w:rsidRPr="00B75AB6" w14:paraId="79928640" w14:textId="77777777" w:rsidTr="00493352">
        <w:tc>
          <w:tcPr>
            <w:tcW w:w="858" w:type="dxa"/>
            <w:shd w:val="clear" w:color="auto" w:fill="auto"/>
          </w:tcPr>
          <w:p w14:paraId="2EA5317E"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11-11</w:t>
            </w:r>
          </w:p>
        </w:tc>
        <w:tc>
          <w:tcPr>
            <w:tcW w:w="8422" w:type="dxa"/>
            <w:shd w:val="clear" w:color="auto" w:fill="auto"/>
            <w:vAlign w:val="center"/>
          </w:tcPr>
          <w:p w14:paraId="126867CC" w14:textId="34FA167F" w:rsidR="00051C4F" w:rsidRPr="00B75AB6" w:rsidRDefault="00051C4F" w:rsidP="00B75AB6">
            <w:pPr>
              <w:spacing w:line="500" w:lineRule="exact"/>
              <w:rPr>
                <w:rFonts w:ascii="游明朝" w:eastAsia="游明朝" w:hAnsi="游明朝"/>
              </w:rPr>
            </w:pPr>
            <w:r w:rsidRPr="00B75AB6">
              <w:rPr>
                <w:rFonts w:ascii="游明朝" w:eastAsia="游明朝" w:hAnsi="游明朝" w:hint="eastAsia"/>
              </w:rPr>
              <w:t>教室、その他の施設は「日本語教育機関の運営に関する基準」に適合し、文化庁に届出および受理されている。</w:t>
            </w:r>
          </w:p>
        </w:tc>
        <w:tc>
          <w:tcPr>
            <w:tcW w:w="326" w:type="dxa"/>
            <w:shd w:val="clear" w:color="auto" w:fill="auto"/>
            <w:vAlign w:val="center"/>
          </w:tcPr>
          <w:p w14:paraId="4A62B95A"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4" w:type="dxa"/>
            <w:shd w:val="clear" w:color="auto" w:fill="auto"/>
            <w:vAlign w:val="center"/>
          </w:tcPr>
          <w:p w14:paraId="486D8D08" w14:textId="475A5ACA" w:rsidR="00051C4F"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2DC855DB" w14:textId="77777777" w:rsidR="00051C4F" w:rsidRPr="00B75AB6" w:rsidRDefault="00051C4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4C45B6C3" w14:textId="77777777" w:rsidTr="00493352">
        <w:tc>
          <w:tcPr>
            <w:tcW w:w="858" w:type="dxa"/>
            <w:shd w:val="clear" w:color="auto" w:fill="auto"/>
          </w:tcPr>
          <w:p w14:paraId="2FEF078E" w14:textId="77777777" w:rsidR="00B75AB6" w:rsidRPr="00B75AB6" w:rsidRDefault="00B75AB6" w:rsidP="00B75AB6">
            <w:pPr>
              <w:spacing w:line="500" w:lineRule="exact"/>
              <w:rPr>
                <w:rFonts w:ascii="游明朝" w:eastAsia="游明朝" w:hAnsi="游明朝"/>
                <w:sz w:val="22"/>
              </w:rPr>
            </w:pPr>
          </w:p>
        </w:tc>
        <w:tc>
          <w:tcPr>
            <w:tcW w:w="8422" w:type="dxa"/>
            <w:shd w:val="clear" w:color="auto" w:fill="auto"/>
            <w:vAlign w:val="center"/>
          </w:tcPr>
          <w:p w14:paraId="0001AC6E" w14:textId="77777777" w:rsidR="00B75AB6" w:rsidRPr="00B75AB6" w:rsidRDefault="00B75AB6" w:rsidP="00B75AB6">
            <w:pPr>
              <w:spacing w:line="500" w:lineRule="exact"/>
              <w:rPr>
                <w:rFonts w:ascii="游明朝" w:eastAsia="游明朝" w:hAnsi="游明朝"/>
              </w:rPr>
            </w:pPr>
          </w:p>
        </w:tc>
        <w:tc>
          <w:tcPr>
            <w:tcW w:w="326" w:type="dxa"/>
            <w:shd w:val="clear" w:color="auto" w:fill="auto"/>
            <w:vAlign w:val="center"/>
          </w:tcPr>
          <w:p w14:paraId="5B40A345" w14:textId="77777777" w:rsidR="00B75AB6" w:rsidRPr="00B75AB6" w:rsidRDefault="00B75AB6" w:rsidP="00B75AB6">
            <w:pPr>
              <w:spacing w:line="500" w:lineRule="exact"/>
              <w:jc w:val="center"/>
              <w:rPr>
                <w:rFonts w:ascii="游明朝" w:eastAsia="游明朝" w:hAnsi="游明朝"/>
                <w:sz w:val="22"/>
              </w:rPr>
            </w:pPr>
          </w:p>
        </w:tc>
        <w:tc>
          <w:tcPr>
            <w:tcW w:w="534" w:type="dxa"/>
            <w:shd w:val="clear" w:color="auto" w:fill="auto"/>
            <w:vAlign w:val="center"/>
          </w:tcPr>
          <w:p w14:paraId="59C46775" w14:textId="77777777" w:rsidR="00B75AB6" w:rsidRPr="00B75AB6" w:rsidRDefault="00B75AB6" w:rsidP="00B75AB6">
            <w:pPr>
              <w:spacing w:line="500" w:lineRule="exact"/>
              <w:jc w:val="center"/>
              <w:rPr>
                <w:rFonts w:ascii="游明朝" w:eastAsia="游明朝" w:hAnsi="游明朝"/>
                <w:sz w:val="22"/>
              </w:rPr>
            </w:pPr>
          </w:p>
        </w:tc>
        <w:tc>
          <w:tcPr>
            <w:tcW w:w="326" w:type="dxa"/>
            <w:shd w:val="clear" w:color="auto" w:fill="auto"/>
            <w:vAlign w:val="center"/>
          </w:tcPr>
          <w:p w14:paraId="5EC1CF97" w14:textId="77777777" w:rsidR="00B75AB6" w:rsidRPr="00B75AB6" w:rsidRDefault="00B75AB6" w:rsidP="00B75AB6">
            <w:pPr>
              <w:spacing w:line="500" w:lineRule="exact"/>
              <w:jc w:val="center"/>
              <w:rPr>
                <w:rFonts w:ascii="游明朝" w:eastAsia="游明朝" w:hAnsi="游明朝"/>
                <w:sz w:val="22"/>
              </w:rPr>
            </w:pPr>
          </w:p>
        </w:tc>
      </w:tr>
      <w:tr w:rsidR="00051C4F" w:rsidRPr="00B75AB6" w14:paraId="655F8526" w14:textId="77777777" w:rsidTr="005A4891">
        <w:tc>
          <w:tcPr>
            <w:tcW w:w="10466" w:type="dxa"/>
            <w:gridSpan w:val="5"/>
            <w:tcBorders>
              <w:bottom w:val="single" w:sz="4" w:space="0" w:color="auto"/>
            </w:tcBorders>
            <w:shd w:val="clear" w:color="auto" w:fill="auto"/>
          </w:tcPr>
          <w:p w14:paraId="0A43C815" w14:textId="77777777" w:rsidR="00051C4F" w:rsidRPr="00B75AB6" w:rsidRDefault="00051C4F"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051C4F" w:rsidRPr="00B75AB6" w14:paraId="3A826BF3"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1C83F380" w14:textId="77777777" w:rsidR="00051C4F" w:rsidRPr="00B75AB6" w:rsidRDefault="00051C4F" w:rsidP="00B75AB6">
            <w:pPr>
              <w:spacing w:line="500" w:lineRule="exact"/>
              <w:rPr>
                <w:rFonts w:ascii="游明朝" w:eastAsia="游明朝" w:hAnsi="游明朝"/>
                <w:sz w:val="22"/>
              </w:rPr>
            </w:pPr>
          </w:p>
          <w:p w14:paraId="6F0C00AA" w14:textId="77777777" w:rsidR="00051C4F" w:rsidRPr="00B75AB6" w:rsidRDefault="00051C4F" w:rsidP="00B75AB6">
            <w:pPr>
              <w:spacing w:line="500" w:lineRule="exact"/>
              <w:rPr>
                <w:rFonts w:ascii="游明朝" w:eastAsia="游明朝" w:hAnsi="游明朝"/>
                <w:sz w:val="22"/>
              </w:rPr>
            </w:pPr>
          </w:p>
        </w:tc>
      </w:tr>
    </w:tbl>
    <w:p w14:paraId="596B9378" w14:textId="0C7E2CE7" w:rsidR="00E004C7" w:rsidRDefault="00E004C7" w:rsidP="00B75AB6">
      <w:pPr>
        <w:spacing w:line="500" w:lineRule="exact"/>
        <w:rPr>
          <w:rFonts w:ascii="游明朝" w:eastAsia="游明朝" w:hAnsi="游明朝"/>
        </w:rPr>
      </w:pPr>
    </w:p>
    <w:p w14:paraId="5F8D46E0" w14:textId="77777777" w:rsidR="00E004C7" w:rsidRDefault="00E004C7">
      <w:pPr>
        <w:widowControl/>
        <w:jc w:val="left"/>
        <w:rPr>
          <w:rFonts w:ascii="游明朝" w:eastAsia="游明朝" w:hAnsi="游明朝"/>
        </w:rPr>
      </w:pPr>
      <w:r>
        <w:rPr>
          <w:rFonts w:ascii="游明朝" w:eastAsia="游明朝" w:hAnsi="游明朝"/>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21"/>
        <w:gridCol w:w="326"/>
        <w:gridCol w:w="535"/>
        <w:gridCol w:w="326"/>
      </w:tblGrid>
      <w:tr w:rsidR="002C7EB2" w:rsidRPr="00B75AB6" w14:paraId="562E8888" w14:textId="77777777" w:rsidTr="005A4891">
        <w:tc>
          <w:tcPr>
            <w:tcW w:w="10466" w:type="dxa"/>
            <w:gridSpan w:val="5"/>
            <w:shd w:val="clear" w:color="auto" w:fill="auto"/>
          </w:tcPr>
          <w:p w14:paraId="0F05377E" w14:textId="77777777" w:rsidR="002C7EB2" w:rsidRPr="00B75AB6" w:rsidRDefault="002C7EB2" w:rsidP="00B75AB6">
            <w:pPr>
              <w:spacing w:line="500" w:lineRule="exact"/>
              <w:rPr>
                <w:rFonts w:ascii="游明朝" w:eastAsia="游明朝" w:hAnsi="游明朝"/>
                <w:b/>
                <w:sz w:val="22"/>
              </w:rPr>
            </w:pPr>
            <w:r w:rsidRPr="00B75AB6">
              <w:rPr>
                <w:rFonts w:ascii="游明朝" w:eastAsia="游明朝" w:hAnsi="游明朝"/>
                <w:b/>
                <w:sz w:val="22"/>
              </w:rPr>
              <w:lastRenderedPageBreak/>
              <w:t>1</w:t>
            </w:r>
            <w:r w:rsidRPr="00B75AB6">
              <w:rPr>
                <w:rFonts w:ascii="游明朝" w:eastAsia="游明朝" w:hAnsi="游明朝" w:hint="eastAsia"/>
                <w:b/>
                <w:sz w:val="22"/>
              </w:rPr>
              <w:t xml:space="preserve">2.　</w:t>
            </w:r>
            <w:r w:rsidRPr="00B75AB6">
              <w:rPr>
                <w:rFonts w:ascii="游明朝" w:eastAsia="游明朝" w:hAnsi="游明朝"/>
                <w:b/>
                <w:sz w:val="22"/>
              </w:rPr>
              <w:t>入学者の募集と選考</w:t>
            </w:r>
          </w:p>
        </w:tc>
      </w:tr>
      <w:tr w:rsidR="002C7EB2" w:rsidRPr="00B75AB6" w14:paraId="5779CE96" w14:textId="77777777" w:rsidTr="00493352">
        <w:tc>
          <w:tcPr>
            <w:tcW w:w="858" w:type="dxa"/>
            <w:shd w:val="clear" w:color="auto" w:fill="auto"/>
          </w:tcPr>
          <w:p w14:paraId="5238A63E"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12</w:t>
            </w:r>
            <w:r w:rsidR="002C7EB2" w:rsidRPr="00B75AB6">
              <w:rPr>
                <w:rFonts w:ascii="游明朝" w:eastAsia="游明朝" w:hAnsi="游明朝" w:hint="eastAsia"/>
                <w:sz w:val="22"/>
              </w:rPr>
              <w:t>-1</w:t>
            </w:r>
          </w:p>
        </w:tc>
        <w:tc>
          <w:tcPr>
            <w:tcW w:w="8421" w:type="dxa"/>
            <w:shd w:val="clear" w:color="auto" w:fill="auto"/>
            <w:vAlign w:val="center"/>
          </w:tcPr>
          <w:p w14:paraId="624E7462" w14:textId="77777777" w:rsidR="002C7EB2" w:rsidRPr="00B75AB6" w:rsidRDefault="002C7EB2" w:rsidP="00B75AB6">
            <w:pPr>
              <w:tabs>
                <w:tab w:val="left" w:pos="5700"/>
              </w:tabs>
              <w:spacing w:line="500" w:lineRule="exact"/>
              <w:rPr>
                <w:rFonts w:ascii="游明朝" w:eastAsia="游明朝" w:hAnsi="游明朝"/>
                <w:sz w:val="22"/>
              </w:rPr>
            </w:pPr>
            <w:r w:rsidRPr="00B75AB6">
              <w:rPr>
                <w:rFonts w:ascii="游明朝" w:eastAsia="游明朝" w:hAnsi="游明朝"/>
              </w:rPr>
              <w:t>理念・教育目標に沿った学生の受入方針を定め</w:t>
            </w:r>
            <w:r w:rsidR="003223A8" w:rsidRPr="00B75AB6">
              <w:rPr>
                <w:rFonts w:ascii="游明朝" w:eastAsia="游明朝" w:hAnsi="游明朝" w:hint="eastAsia"/>
              </w:rPr>
              <w:t>ている。</w:t>
            </w:r>
          </w:p>
        </w:tc>
        <w:tc>
          <w:tcPr>
            <w:tcW w:w="326" w:type="dxa"/>
            <w:shd w:val="clear" w:color="auto" w:fill="auto"/>
            <w:vAlign w:val="center"/>
          </w:tcPr>
          <w:p w14:paraId="76D3C7F6"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35AB2BF1" w14:textId="455F8BC1"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02C194E5"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202F73A2" w14:textId="77777777" w:rsidTr="00493352">
        <w:tc>
          <w:tcPr>
            <w:tcW w:w="858" w:type="dxa"/>
            <w:shd w:val="clear" w:color="auto" w:fill="auto"/>
          </w:tcPr>
          <w:p w14:paraId="76F72F93"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sz w:val="22"/>
              </w:rPr>
              <w:t>1</w:t>
            </w:r>
            <w:r w:rsidR="002C7EB2" w:rsidRPr="00B75AB6">
              <w:rPr>
                <w:rFonts w:ascii="游明朝" w:eastAsia="游明朝" w:hAnsi="游明朝" w:hint="eastAsia"/>
                <w:sz w:val="22"/>
              </w:rPr>
              <w:t>2-2</w:t>
            </w:r>
          </w:p>
        </w:tc>
        <w:tc>
          <w:tcPr>
            <w:tcW w:w="8421" w:type="dxa"/>
            <w:shd w:val="clear" w:color="auto" w:fill="auto"/>
            <w:vAlign w:val="center"/>
          </w:tcPr>
          <w:p w14:paraId="03E91E81" w14:textId="77777777" w:rsidR="002C7EB2" w:rsidRPr="00B75AB6" w:rsidRDefault="003223A8" w:rsidP="00B75AB6">
            <w:pPr>
              <w:spacing w:line="500" w:lineRule="exact"/>
              <w:rPr>
                <w:rFonts w:ascii="游明朝" w:eastAsia="游明朝" w:hAnsi="游明朝"/>
                <w:sz w:val="22"/>
              </w:rPr>
            </w:pPr>
            <w:r w:rsidRPr="00B75AB6">
              <w:rPr>
                <w:rFonts w:ascii="游明朝" w:eastAsia="游明朝" w:hAnsi="游明朝"/>
              </w:rPr>
              <w:t>入学志願者に対し</w:t>
            </w:r>
            <w:r w:rsidRPr="00B75AB6">
              <w:rPr>
                <w:rFonts w:ascii="游明朝" w:eastAsia="游明朝" w:hAnsi="游明朝" w:hint="eastAsia"/>
              </w:rPr>
              <w:t>、適切な</w:t>
            </w:r>
            <w:r w:rsidR="002C7EB2" w:rsidRPr="00B75AB6">
              <w:rPr>
                <w:rFonts w:ascii="游明朝" w:eastAsia="游明朝" w:hAnsi="游明朝"/>
              </w:rPr>
              <w:t>情報提供や入学相談を行っている。</w:t>
            </w:r>
          </w:p>
        </w:tc>
        <w:tc>
          <w:tcPr>
            <w:tcW w:w="326" w:type="dxa"/>
            <w:shd w:val="clear" w:color="auto" w:fill="auto"/>
            <w:vAlign w:val="center"/>
          </w:tcPr>
          <w:p w14:paraId="2143F755"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477441C2" w14:textId="25D01563" w:rsidR="002C7EB2"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520B8D10"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2C7EB2" w:rsidRPr="00B75AB6" w14:paraId="6ED23634" w14:textId="77777777" w:rsidTr="00493352">
        <w:tc>
          <w:tcPr>
            <w:tcW w:w="858" w:type="dxa"/>
            <w:shd w:val="clear" w:color="auto" w:fill="auto"/>
          </w:tcPr>
          <w:p w14:paraId="5773D901" w14:textId="77777777" w:rsidR="002C7EB2" w:rsidRPr="00B75AB6" w:rsidRDefault="00C11855" w:rsidP="00B75AB6">
            <w:pPr>
              <w:spacing w:line="500" w:lineRule="exact"/>
              <w:rPr>
                <w:rFonts w:ascii="游明朝" w:eastAsia="游明朝" w:hAnsi="游明朝"/>
                <w:sz w:val="22"/>
              </w:rPr>
            </w:pPr>
            <w:r w:rsidRPr="00B75AB6">
              <w:rPr>
                <w:rFonts w:ascii="游明朝" w:eastAsia="游明朝" w:hAnsi="游明朝"/>
                <w:sz w:val="22"/>
              </w:rPr>
              <w:t>1</w:t>
            </w:r>
            <w:r w:rsidR="002C7EB2" w:rsidRPr="00B75AB6">
              <w:rPr>
                <w:rFonts w:ascii="游明朝" w:eastAsia="游明朝" w:hAnsi="游明朝" w:hint="eastAsia"/>
                <w:sz w:val="22"/>
              </w:rPr>
              <w:t>2-3</w:t>
            </w:r>
          </w:p>
        </w:tc>
        <w:tc>
          <w:tcPr>
            <w:tcW w:w="8421" w:type="dxa"/>
            <w:shd w:val="clear" w:color="auto" w:fill="auto"/>
            <w:vAlign w:val="center"/>
          </w:tcPr>
          <w:p w14:paraId="1258DC53" w14:textId="15AB78C9" w:rsidR="002C7EB2" w:rsidRPr="00B75AB6" w:rsidRDefault="002C7EB2" w:rsidP="00B75AB6">
            <w:pPr>
              <w:tabs>
                <w:tab w:val="left" w:pos="5085"/>
              </w:tabs>
              <w:spacing w:line="500" w:lineRule="exact"/>
              <w:rPr>
                <w:rFonts w:ascii="游明朝" w:eastAsia="游明朝" w:hAnsi="游明朝"/>
                <w:sz w:val="22"/>
              </w:rPr>
            </w:pPr>
            <w:r w:rsidRPr="00B75AB6">
              <w:rPr>
                <w:rFonts w:ascii="游明朝" w:eastAsia="游明朝" w:hAnsi="游明朝"/>
              </w:rPr>
              <w:t>教育成果を含む</w:t>
            </w:r>
            <w:r w:rsidR="003223A8" w:rsidRPr="00B75AB6">
              <w:rPr>
                <w:rFonts w:ascii="游明朝" w:eastAsia="游明朝" w:hAnsi="游明朝"/>
              </w:rPr>
              <w:t>正確な学校情報</w:t>
            </w:r>
            <w:r w:rsidR="00B75AB6">
              <w:rPr>
                <w:rFonts w:ascii="游明朝" w:eastAsia="游明朝" w:hAnsi="游明朝" w:hint="eastAsia"/>
              </w:rPr>
              <w:t>を</w:t>
            </w:r>
            <w:r w:rsidR="00DC1A7C" w:rsidRPr="00B75AB6">
              <w:rPr>
                <w:rFonts w:ascii="游明朝" w:eastAsia="游明朝" w:hAnsi="游明朝" w:hint="eastAsia"/>
              </w:rPr>
              <w:t>、</w:t>
            </w:r>
            <w:r w:rsidRPr="00B75AB6">
              <w:rPr>
                <w:rFonts w:ascii="游明朝" w:eastAsia="游明朝" w:hAnsi="游明朝"/>
              </w:rPr>
              <w:t>入学希望者</w:t>
            </w:r>
            <w:r w:rsidR="00DC1A7C" w:rsidRPr="00B75AB6">
              <w:rPr>
                <w:rFonts w:ascii="游明朝" w:eastAsia="游明朝" w:hAnsi="游明朝" w:hint="eastAsia"/>
              </w:rPr>
              <w:t>および経費支弁者</w:t>
            </w:r>
            <w:r w:rsidRPr="00B75AB6">
              <w:rPr>
                <w:rFonts w:ascii="游明朝" w:eastAsia="游明朝" w:hAnsi="游明朝"/>
              </w:rPr>
              <w:t>の理解できる言語で開示</w:t>
            </w:r>
            <w:r w:rsidR="00B75AB6">
              <w:rPr>
                <w:rFonts w:ascii="游明朝" w:eastAsia="游明朝" w:hAnsi="游明朝" w:hint="eastAsia"/>
              </w:rPr>
              <w:t>し</w:t>
            </w:r>
            <w:r w:rsidRPr="00B75AB6">
              <w:rPr>
                <w:rFonts w:ascii="游明朝" w:eastAsia="游明朝" w:hAnsi="游明朝"/>
              </w:rPr>
              <w:t>ている。</w:t>
            </w:r>
          </w:p>
        </w:tc>
        <w:tc>
          <w:tcPr>
            <w:tcW w:w="326" w:type="dxa"/>
            <w:shd w:val="clear" w:color="auto" w:fill="auto"/>
            <w:vAlign w:val="center"/>
          </w:tcPr>
          <w:p w14:paraId="76091146"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54E8A250" w14:textId="2A47313C" w:rsidR="002C7EB2"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BA7C8E0" w14:textId="77777777" w:rsidR="002C7EB2" w:rsidRPr="00B75AB6" w:rsidRDefault="002C7EB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1BCE7DEF" w14:textId="77777777" w:rsidTr="00493352">
        <w:tc>
          <w:tcPr>
            <w:tcW w:w="858" w:type="dxa"/>
            <w:shd w:val="clear" w:color="auto" w:fill="auto"/>
          </w:tcPr>
          <w:p w14:paraId="11765A69"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sz w:val="22"/>
              </w:rPr>
              <w:t>1</w:t>
            </w:r>
            <w:r w:rsidRPr="00B75AB6">
              <w:rPr>
                <w:rFonts w:ascii="游明朝" w:eastAsia="游明朝" w:hAnsi="游明朝" w:hint="eastAsia"/>
                <w:sz w:val="22"/>
              </w:rPr>
              <w:t>2-4</w:t>
            </w:r>
          </w:p>
        </w:tc>
        <w:tc>
          <w:tcPr>
            <w:tcW w:w="8421" w:type="dxa"/>
            <w:shd w:val="clear" w:color="auto" w:fill="auto"/>
            <w:vAlign w:val="center"/>
          </w:tcPr>
          <w:p w14:paraId="047728D1"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海外の募集代理人</w:t>
            </w:r>
            <w:r w:rsidRPr="00B75AB6">
              <w:rPr>
                <w:rFonts w:ascii="游明朝" w:eastAsia="游明朝" w:hAnsi="游明朝" w:hint="eastAsia"/>
              </w:rPr>
              <w:t>(</w:t>
            </w:r>
            <w:r w:rsidRPr="00B75AB6">
              <w:rPr>
                <w:rFonts w:ascii="游明朝" w:eastAsia="游明朝" w:hAnsi="游明朝"/>
              </w:rPr>
              <w:t>エージェント等</w:t>
            </w:r>
            <w:r w:rsidRPr="00B75AB6">
              <w:rPr>
                <w:rFonts w:ascii="游明朝" w:eastAsia="游明朝" w:hAnsi="游明朝" w:hint="eastAsia"/>
              </w:rPr>
              <w:t>)</w:t>
            </w:r>
            <w:r w:rsidRPr="00B75AB6">
              <w:rPr>
                <w:rFonts w:ascii="游明朝" w:eastAsia="游明朝" w:hAnsi="游明朝"/>
              </w:rPr>
              <w:t>に正確な情報提供を行</w:t>
            </w:r>
            <w:r w:rsidRPr="00B75AB6">
              <w:rPr>
                <w:rFonts w:ascii="游明朝" w:eastAsia="游明朝" w:hAnsi="游明朝" w:hint="eastAsia"/>
              </w:rPr>
              <w:t>い、</w:t>
            </w:r>
            <w:r w:rsidRPr="00B75AB6">
              <w:rPr>
                <w:rFonts w:ascii="游明朝" w:eastAsia="游明朝" w:hAnsi="游明朝"/>
              </w:rPr>
              <w:t>募集活動が適切に行われていることを把握している。</w:t>
            </w:r>
          </w:p>
        </w:tc>
        <w:tc>
          <w:tcPr>
            <w:tcW w:w="326" w:type="dxa"/>
            <w:shd w:val="clear" w:color="auto" w:fill="auto"/>
            <w:vAlign w:val="center"/>
          </w:tcPr>
          <w:p w14:paraId="6A659604"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56390B37" w14:textId="1B3EF018" w:rsidR="00AE16D4"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65702F2B"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191362A5" w14:textId="77777777" w:rsidTr="00493352">
        <w:tc>
          <w:tcPr>
            <w:tcW w:w="858" w:type="dxa"/>
            <w:shd w:val="clear" w:color="auto" w:fill="auto"/>
          </w:tcPr>
          <w:p w14:paraId="5BC1F039"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12-5</w:t>
            </w:r>
          </w:p>
        </w:tc>
        <w:tc>
          <w:tcPr>
            <w:tcW w:w="8421" w:type="dxa"/>
            <w:shd w:val="clear" w:color="auto" w:fill="auto"/>
            <w:vAlign w:val="center"/>
          </w:tcPr>
          <w:p w14:paraId="3A298F9A"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入学選考基準</w:t>
            </w:r>
            <w:r w:rsidRPr="00B75AB6">
              <w:rPr>
                <w:rFonts w:ascii="游明朝" w:eastAsia="游明朝" w:hAnsi="游明朝" w:hint="eastAsia"/>
              </w:rPr>
              <w:t>および</w:t>
            </w:r>
            <w:r w:rsidRPr="00B75AB6">
              <w:rPr>
                <w:rFonts w:ascii="游明朝" w:eastAsia="游明朝" w:hAnsi="游明朝"/>
              </w:rPr>
              <w:t>方法が明確化され、適切な体制で入学選考を行っている。</w:t>
            </w:r>
          </w:p>
        </w:tc>
        <w:tc>
          <w:tcPr>
            <w:tcW w:w="326" w:type="dxa"/>
            <w:shd w:val="clear" w:color="auto" w:fill="auto"/>
            <w:vAlign w:val="center"/>
          </w:tcPr>
          <w:p w14:paraId="6776D911"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55723E03" w14:textId="37C4503A" w:rsidR="00AE16D4"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1AC1D4F4"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047378B9" w14:textId="77777777" w:rsidTr="00493352">
        <w:tc>
          <w:tcPr>
            <w:tcW w:w="858" w:type="dxa"/>
            <w:shd w:val="clear" w:color="auto" w:fill="auto"/>
          </w:tcPr>
          <w:p w14:paraId="17BC0ACB"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12-6</w:t>
            </w:r>
          </w:p>
        </w:tc>
        <w:tc>
          <w:tcPr>
            <w:tcW w:w="8421" w:type="dxa"/>
            <w:shd w:val="clear" w:color="auto" w:fill="auto"/>
            <w:vAlign w:val="center"/>
          </w:tcPr>
          <w:p w14:paraId="23F6BFBA"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学生情報を正確に把握し、提出された根拠資料等により確認を行っている。</w:t>
            </w:r>
          </w:p>
          <w:p w14:paraId="4C25FBF7"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不法残留者を多く発生させている国からの志願者に</w:t>
            </w:r>
            <w:r w:rsidRPr="00B75AB6">
              <w:rPr>
                <w:rFonts w:ascii="游明朝" w:eastAsia="游明朝" w:hAnsi="游明朝" w:hint="eastAsia"/>
              </w:rPr>
              <w:t>対し</w:t>
            </w:r>
            <w:r w:rsidRPr="00B75AB6">
              <w:rPr>
                <w:rFonts w:ascii="游明朝" w:eastAsia="游明朝" w:hAnsi="游明朝"/>
              </w:rPr>
              <w:t>、調査を行うよう努めている。</w:t>
            </w:r>
          </w:p>
        </w:tc>
        <w:tc>
          <w:tcPr>
            <w:tcW w:w="326" w:type="dxa"/>
            <w:shd w:val="clear" w:color="auto" w:fill="auto"/>
            <w:vAlign w:val="center"/>
          </w:tcPr>
          <w:p w14:paraId="684011D0"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7CF845A8" w14:textId="66BC5ACD" w:rsidR="00AE16D4"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5B9529DA"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5FD2B144" w14:textId="77777777" w:rsidTr="00493352">
        <w:tc>
          <w:tcPr>
            <w:tcW w:w="858" w:type="dxa"/>
            <w:shd w:val="clear" w:color="auto" w:fill="auto"/>
          </w:tcPr>
          <w:p w14:paraId="5CEB1398"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12-7</w:t>
            </w:r>
          </w:p>
        </w:tc>
        <w:tc>
          <w:tcPr>
            <w:tcW w:w="8421" w:type="dxa"/>
            <w:shd w:val="clear" w:color="auto" w:fill="auto"/>
            <w:vAlign w:val="center"/>
          </w:tcPr>
          <w:p w14:paraId="415B8583" w14:textId="6E458072" w:rsidR="00AE16D4" w:rsidRPr="00B75AB6" w:rsidRDefault="00AE16D4" w:rsidP="00B75AB6">
            <w:pPr>
              <w:spacing w:line="500" w:lineRule="exact"/>
              <w:rPr>
                <w:rFonts w:ascii="游明朝" w:eastAsia="游明朝" w:hAnsi="游明朝"/>
              </w:rPr>
            </w:pPr>
            <w:r w:rsidRPr="00B75AB6">
              <w:rPr>
                <w:rFonts w:ascii="游明朝" w:eastAsia="游明朝" w:hAnsi="游明朝" w:hint="eastAsia"/>
              </w:rPr>
              <w:t>入学</w:t>
            </w:r>
            <w:r w:rsidRPr="00B75AB6">
              <w:rPr>
                <w:rFonts w:ascii="游明朝" w:eastAsia="游明朝" w:hAnsi="游明朝"/>
              </w:rPr>
              <w:t>志願者の学習ニーズとコースの教育内容が合致することを確認して</w:t>
            </w:r>
            <w:r w:rsidRPr="00B75AB6">
              <w:rPr>
                <w:rFonts w:ascii="游明朝" w:eastAsia="游明朝" w:hAnsi="游明朝" w:hint="eastAsia"/>
              </w:rPr>
              <w:t>いる。</w:t>
            </w:r>
          </w:p>
        </w:tc>
        <w:tc>
          <w:tcPr>
            <w:tcW w:w="326" w:type="dxa"/>
            <w:shd w:val="clear" w:color="auto" w:fill="auto"/>
            <w:vAlign w:val="center"/>
          </w:tcPr>
          <w:p w14:paraId="6F1DBD84"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62FC635E" w14:textId="5E3FAF3A" w:rsidR="00AE16D4"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077CF514"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383AF72F" w14:textId="77777777" w:rsidTr="00493352">
        <w:tc>
          <w:tcPr>
            <w:tcW w:w="858" w:type="dxa"/>
            <w:shd w:val="clear" w:color="auto" w:fill="auto"/>
          </w:tcPr>
          <w:p w14:paraId="30E775F7"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12-8</w:t>
            </w:r>
          </w:p>
        </w:tc>
        <w:tc>
          <w:tcPr>
            <w:tcW w:w="8421" w:type="dxa"/>
            <w:shd w:val="clear" w:color="auto" w:fill="auto"/>
            <w:vAlign w:val="center"/>
          </w:tcPr>
          <w:p w14:paraId="3AA54CAA"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入学</w:t>
            </w:r>
            <w:r w:rsidRPr="00B75AB6">
              <w:rPr>
                <w:rFonts w:ascii="游明朝" w:eastAsia="游明朝" w:hAnsi="游明朝" w:hint="eastAsia"/>
              </w:rPr>
              <w:t>金、授業料、</w:t>
            </w:r>
            <w:r w:rsidRPr="00B75AB6">
              <w:rPr>
                <w:rFonts w:ascii="游明朝" w:eastAsia="游明朝" w:hAnsi="游明朝"/>
              </w:rPr>
              <w:t>その他納付金の金額</w:t>
            </w:r>
            <w:r w:rsidRPr="00B75AB6">
              <w:rPr>
                <w:rFonts w:ascii="游明朝" w:eastAsia="游明朝" w:hAnsi="游明朝" w:hint="eastAsia"/>
              </w:rPr>
              <w:t>および</w:t>
            </w:r>
            <w:r w:rsidRPr="00B75AB6">
              <w:rPr>
                <w:rFonts w:ascii="游明朝" w:eastAsia="游明朝" w:hAnsi="游明朝"/>
              </w:rPr>
              <w:t>納付時期</w:t>
            </w:r>
            <w:r w:rsidRPr="00B75AB6">
              <w:rPr>
                <w:rFonts w:ascii="游明朝" w:eastAsia="游明朝" w:hAnsi="游明朝" w:hint="eastAsia"/>
              </w:rPr>
              <w:t>が明示されている。</w:t>
            </w:r>
          </w:p>
          <w:p w14:paraId="727AD79E"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hint="eastAsia"/>
              </w:rPr>
              <w:t>納付金以外に</w:t>
            </w:r>
            <w:r w:rsidRPr="00B75AB6">
              <w:rPr>
                <w:rFonts w:ascii="游明朝" w:eastAsia="游明朝" w:hAnsi="游明朝"/>
              </w:rPr>
              <w:t>入学後必要になる費用が明示されている。</w:t>
            </w:r>
          </w:p>
        </w:tc>
        <w:tc>
          <w:tcPr>
            <w:tcW w:w="326" w:type="dxa"/>
            <w:shd w:val="clear" w:color="auto" w:fill="auto"/>
            <w:vAlign w:val="center"/>
          </w:tcPr>
          <w:p w14:paraId="6DAEBBA3"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63614423" w14:textId="725756CA" w:rsidR="00AE16D4"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257FF085"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AE16D4" w:rsidRPr="00B75AB6" w14:paraId="1FF00225" w14:textId="77777777" w:rsidTr="00493352">
        <w:tc>
          <w:tcPr>
            <w:tcW w:w="858" w:type="dxa"/>
            <w:shd w:val="clear" w:color="auto" w:fill="auto"/>
          </w:tcPr>
          <w:p w14:paraId="492989E2"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12-9</w:t>
            </w:r>
          </w:p>
        </w:tc>
        <w:tc>
          <w:tcPr>
            <w:tcW w:w="8421" w:type="dxa"/>
            <w:shd w:val="clear" w:color="auto" w:fill="auto"/>
            <w:vAlign w:val="center"/>
          </w:tcPr>
          <w:p w14:paraId="599B8BB3" w14:textId="77777777" w:rsidR="00AE16D4" w:rsidRPr="00B75AB6" w:rsidRDefault="00AE16D4" w:rsidP="00B75AB6">
            <w:pPr>
              <w:spacing w:line="500" w:lineRule="exact"/>
              <w:rPr>
                <w:rFonts w:ascii="游明朝" w:eastAsia="游明朝" w:hAnsi="游明朝"/>
              </w:rPr>
            </w:pPr>
            <w:r w:rsidRPr="00B75AB6">
              <w:rPr>
                <w:rFonts w:ascii="游明朝" w:eastAsia="游明朝" w:hAnsi="游明朝"/>
              </w:rPr>
              <w:t>関係諸法令に基づいた学費返還規程が定められ、公開されている。</w:t>
            </w:r>
          </w:p>
        </w:tc>
        <w:tc>
          <w:tcPr>
            <w:tcW w:w="326" w:type="dxa"/>
            <w:shd w:val="clear" w:color="auto" w:fill="auto"/>
            <w:vAlign w:val="center"/>
          </w:tcPr>
          <w:p w14:paraId="3F4B41BF"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45260F8F" w14:textId="05F404CF" w:rsidR="00AE16D4" w:rsidRPr="00B75AB6" w:rsidRDefault="00F96FDE"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602FAC40" w14:textId="77777777" w:rsidR="00AE16D4" w:rsidRPr="00B75AB6" w:rsidRDefault="00AE16D4"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5EA66D8F" w14:textId="77777777" w:rsidTr="00493352">
        <w:tc>
          <w:tcPr>
            <w:tcW w:w="858" w:type="dxa"/>
            <w:shd w:val="clear" w:color="auto" w:fill="auto"/>
          </w:tcPr>
          <w:p w14:paraId="7E0A7150" w14:textId="77777777" w:rsidR="00B75AB6" w:rsidRPr="00B75AB6" w:rsidRDefault="00B75AB6" w:rsidP="00B75AB6">
            <w:pPr>
              <w:spacing w:line="500" w:lineRule="exact"/>
              <w:rPr>
                <w:rFonts w:ascii="游明朝" w:eastAsia="游明朝" w:hAnsi="游明朝"/>
                <w:sz w:val="22"/>
              </w:rPr>
            </w:pPr>
          </w:p>
        </w:tc>
        <w:tc>
          <w:tcPr>
            <w:tcW w:w="8421" w:type="dxa"/>
            <w:shd w:val="clear" w:color="auto" w:fill="auto"/>
            <w:vAlign w:val="center"/>
          </w:tcPr>
          <w:p w14:paraId="71AA16B3" w14:textId="77777777" w:rsidR="00B75AB6" w:rsidRPr="00B75AB6" w:rsidRDefault="00B75AB6" w:rsidP="00B75AB6">
            <w:pPr>
              <w:spacing w:line="500" w:lineRule="exact"/>
              <w:rPr>
                <w:rFonts w:ascii="游明朝" w:eastAsia="游明朝" w:hAnsi="游明朝"/>
              </w:rPr>
            </w:pPr>
          </w:p>
        </w:tc>
        <w:tc>
          <w:tcPr>
            <w:tcW w:w="326" w:type="dxa"/>
            <w:shd w:val="clear" w:color="auto" w:fill="auto"/>
            <w:vAlign w:val="center"/>
          </w:tcPr>
          <w:p w14:paraId="2535CEFC" w14:textId="77777777" w:rsidR="00B75AB6" w:rsidRPr="00B75AB6" w:rsidRDefault="00B75AB6" w:rsidP="00B75AB6">
            <w:pPr>
              <w:spacing w:line="500" w:lineRule="exact"/>
              <w:jc w:val="center"/>
              <w:rPr>
                <w:rFonts w:ascii="游明朝" w:eastAsia="游明朝" w:hAnsi="游明朝"/>
                <w:sz w:val="22"/>
              </w:rPr>
            </w:pPr>
          </w:p>
        </w:tc>
        <w:tc>
          <w:tcPr>
            <w:tcW w:w="535" w:type="dxa"/>
            <w:shd w:val="clear" w:color="auto" w:fill="auto"/>
            <w:vAlign w:val="center"/>
          </w:tcPr>
          <w:p w14:paraId="1C525A10" w14:textId="77777777" w:rsidR="00B75AB6" w:rsidRPr="00B75AB6" w:rsidRDefault="00B75AB6" w:rsidP="00B75AB6">
            <w:pPr>
              <w:spacing w:line="500" w:lineRule="exact"/>
              <w:jc w:val="center"/>
              <w:rPr>
                <w:rFonts w:ascii="游明朝" w:eastAsia="游明朝" w:hAnsi="游明朝"/>
                <w:sz w:val="22"/>
              </w:rPr>
            </w:pPr>
          </w:p>
        </w:tc>
        <w:tc>
          <w:tcPr>
            <w:tcW w:w="326" w:type="dxa"/>
            <w:shd w:val="clear" w:color="auto" w:fill="auto"/>
            <w:vAlign w:val="center"/>
          </w:tcPr>
          <w:p w14:paraId="1E55DA5A" w14:textId="77777777" w:rsidR="00B75AB6" w:rsidRPr="00B75AB6" w:rsidRDefault="00B75AB6" w:rsidP="00B75AB6">
            <w:pPr>
              <w:spacing w:line="500" w:lineRule="exact"/>
              <w:jc w:val="center"/>
              <w:rPr>
                <w:rFonts w:ascii="游明朝" w:eastAsia="游明朝" w:hAnsi="游明朝"/>
                <w:sz w:val="22"/>
              </w:rPr>
            </w:pPr>
          </w:p>
        </w:tc>
      </w:tr>
      <w:tr w:rsidR="00AE16D4" w:rsidRPr="00B75AB6" w14:paraId="6E925C72" w14:textId="77777777" w:rsidTr="005A4891">
        <w:tc>
          <w:tcPr>
            <w:tcW w:w="10466" w:type="dxa"/>
            <w:gridSpan w:val="5"/>
            <w:tcBorders>
              <w:bottom w:val="single" w:sz="4" w:space="0" w:color="auto"/>
            </w:tcBorders>
            <w:shd w:val="clear" w:color="auto" w:fill="auto"/>
          </w:tcPr>
          <w:p w14:paraId="24C9D8E4" w14:textId="77777777" w:rsidR="00AE16D4" w:rsidRPr="00B75AB6" w:rsidRDefault="00AE16D4"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AE16D4" w:rsidRPr="00B75AB6" w14:paraId="4845DB4E"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7FF17566" w14:textId="77777777" w:rsidR="00AE16D4" w:rsidRPr="00B75AB6" w:rsidRDefault="00AE16D4" w:rsidP="00B75AB6">
            <w:pPr>
              <w:spacing w:line="500" w:lineRule="exact"/>
              <w:rPr>
                <w:rFonts w:ascii="游明朝" w:eastAsia="游明朝" w:hAnsi="游明朝"/>
                <w:sz w:val="22"/>
              </w:rPr>
            </w:pPr>
          </w:p>
          <w:p w14:paraId="6D31D126" w14:textId="77777777" w:rsidR="00AE16D4" w:rsidRPr="00B75AB6" w:rsidRDefault="00AE16D4" w:rsidP="00B75AB6">
            <w:pPr>
              <w:spacing w:line="500" w:lineRule="exact"/>
              <w:rPr>
                <w:rFonts w:ascii="游明朝" w:eastAsia="游明朝" w:hAnsi="游明朝"/>
                <w:sz w:val="22"/>
              </w:rPr>
            </w:pPr>
          </w:p>
          <w:p w14:paraId="2B318BD4" w14:textId="77777777" w:rsidR="00AE16D4" w:rsidRPr="00B75AB6" w:rsidRDefault="00AE16D4" w:rsidP="00B75AB6">
            <w:pPr>
              <w:spacing w:line="500" w:lineRule="exact"/>
              <w:rPr>
                <w:rFonts w:ascii="游明朝" w:eastAsia="游明朝" w:hAnsi="游明朝"/>
                <w:sz w:val="22"/>
              </w:rPr>
            </w:pPr>
          </w:p>
          <w:p w14:paraId="26CE0295" w14:textId="77777777" w:rsidR="00AE16D4" w:rsidRPr="00B75AB6" w:rsidRDefault="00AE16D4" w:rsidP="00B75AB6">
            <w:pPr>
              <w:spacing w:line="500" w:lineRule="exact"/>
              <w:rPr>
                <w:rFonts w:ascii="游明朝" w:eastAsia="游明朝" w:hAnsi="游明朝"/>
                <w:sz w:val="22"/>
              </w:rPr>
            </w:pPr>
          </w:p>
        </w:tc>
      </w:tr>
    </w:tbl>
    <w:p w14:paraId="722DE285" w14:textId="7FB664EE" w:rsidR="00E004C7" w:rsidRDefault="00E004C7" w:rsidP="00B75AB6">
      <w:pPr>
        <w:spacing w:line="500" w:lineRule="exact"/>
        <w:rPr>
          <w:rFonts w:ascii="游明朝" w:eastAsia="游明朝" w:hAnsi="游明朝"/>
        </w:rPr>
      </w:pPr>
    </w:p>
    <w:p w14:paraId="134AF021" w14:textId="77777777" w:rsidR="00E004C7" w:rsidRDefault="00E004C7">
      <w:pPr>
        <w:widowControl/>
        <w:jc w:val="left"/>
        <w:rPr>
          <w:rFonts w:ascii="游明朝" w:eastAsia="游明朝" w:hAnsi="游明朝"/>
        </w:rPr>
      </w:pPr>
      <w:r>
        <w:rPr>
          <w:rFonts w:ascii="游明朝" w:eastAsia="游明朝" w:hAnsi="游明朝"/>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21"/>
        <w:gridCol w:w="326"/>
        <w:gridCol w:w="535"/>
        <w:gridCol w:w="326"/>
      </w:tblGrid>
      <w:tr w:rsidR="00010C92" w:rsidRPr="00B75AB6" w14:paraId="4E85DF12" w14:textId="77777777" w:rsidTr="005A4891">
        <w:tc>
          <w:tcPr>
            <w:tcW w:w="10466" w:type="dxa"/>
            <w:gridSpan w:val="5"/>
            <w:shd w:val="clear" w:color="auto" w:fill="auto"/>
          </w:tcPr>
          <w:p w14:paraId="3AFB1C9F" w14:textId="77777777" w:rsidR="00010C92" w:rsidRPr="00B75AB6" w:rsidRDefault="00010C92" w:rsidP="00B75AB6">
            <w:pPr>
              <w:spacing w:line="500" w:lineRule="exact"/>
              <w:rPr>
                <w:rFonts w:ascii="游明朝" w:eastAsia="游明朝" w:hAnsi="游明朝"/>
                <w:b/>
                <w:sz w:val="22"/>
              </w:rPr>
            </w:pPr>
            <w:r w:rsidRPr="00B75AB6">
              <w:rPr>
                <w:rFonts w:ascii="游明朝" w:eastAsia="游明朝" w:hAnsi="游明朝"/>
                <w:b/>
                <w:sz w:val="22"/>
              </w:rPr>
              <w:lastRenderedPageBreak/>
              <w:t>1</w:t>
            </w:r>
            <w:r w:rsidRPr="00B75AB6">
              <w:rPr>
                <w:rFonts w:ascii="游明朝" w:eastAsia="游明朝" w:hAnsi="游明朝" w:hint="eastAsia"/>
                <w:b/>
                <w:sz w:val="22"/>
              </w:rPr>
              <w:t xml:space="preserve">3.　</w:t>
            </w:r>
            <w:r w:rsidRPr="00B75AB6">
              <w:rPr>
                <w:rFonts w:ascii="游明朝" w:eastAsia="游明朝" w:hAnsi="游明朝"/>
                <w:b/>
                <w:sz w:val="22"/>
              </w:rPr>
              <w:t>財務</w:t>
            </w:r>
          </w:p>
        </w:tc>
      </w:tr>
      <w:tr w:rsidR="00010C92" w:rsidRPr="00B75AB6" w14:paraId="14D921B7" w14:textId="77777777" w:rsidTr="00493352">
        <w:tc>
          <w:tcPr>
            <w:tcW w:w="858" w:type="dxa"/>
            <w:shd w:val="clear" w:color="auto" w:fill="auto"/>
          </w:tcPr>
          <w:p w14:paraId="00CB912E"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sz w:val="22"/>
              </w:rPr>
              <w:t>1</w:t>
            </w:r>
            <w:r w:rsidR="00010C92" w:rsidRPr="00B75AB6">
              <w:rPr>
                <w:rFonts w:ascii="游明朝" w:eastAsia="游明朝" w:hAnsi="游明朝" w:hint="eastAsia"/>
                <w:sz w:val="22"/>
              </w:rPr>
              <w:t>3-1</w:t>
            </w:r>
          </w:p>
        </w:tc>
        <w:tc>
          <w:tcPr>
            <w:tcW w:w="8421" w:type="dxa"/>
            <w:shd w:val="clear" w:color="auto" w:fill="auto"/>
            <w:vAlign w:val="center"/>
          </w:tcPr>
          <w:p w14:paraId="1C8D4ACF" w14:textId="70B3D718" w:rsidR="00010C92" w:rsidRPr="00B75AB6" w:rsidRDefault="003E0443" w:rsidP="00B75AB6">
            <w:pPr>
              <w:tabs>
                <w:tab w:val="left" w:pos="5700"/>
              </w:tabs>
              <w:spacing w:line="500" w:lineRule="exact"/>
              <w:rPr>
                <w:rFonts w:ascii="游明朝" w:eastAsia="游明朝" w:hAnsi="游明朝"/>
                <w:sz w:val="22"/>
              </w:rPr>
            </w:pPr>
            <w:r w:rsidRPr="00B75AB6">
              <w:rPr>
                <w:rFonts w:ascii="游明朝" w:eastAsia="游明朝" w:hAnsi="游明朝" w:hint="eastAsia"/>
              </w:rPr>
              <w:t>短期および中長期の運営方針と経営目標が明確化され、教職員に周知されている。</w:t>
            </w:r>
          </w:p>
        </w:tc>
        <w:tc>
          <w:tcPr>
            <w:tcW w:w="326" w:type="dxa"/>
            <w:shd w:val="clear" w:color="auto" w:fill="auto"/>
            <w:vAlign w:val="center"/>
          </w:tcPr>
          <w:p w14:paraId="737BAA69"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6A4560DC" w14:textId="68001496" w:rsidR="00010C92" w:rsidRPr="00B75AB6" w:rsidRDefault="0014690A"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02A1D0EF"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8058BF" w:rsidRPr="00B75AB6" w14:paraId="37BBB77E" w14:textId="77777777" w:rsidTr="00493352">
        <w:tc>
          <w:tcPr>
            <w:tcW w:w="858" w:type="dxa"/>
            <w:shd w:val="clear" w:color="auto" w:fill="auto"/>
          </w:tcPr>
          <w:p w14:paraId="406F49DF" w14:textId="48446EDD" w:rsidR="008058BF" w:rsidRPr="00B75AB6" w:rsidRDefault="008058BF" w:rsidP="00B75AB6">
            <w:pPr>
              <w:spacing w:line="500" w:lineRule="exact"/>
              <w:rPr>
                <w:rFonts w:ascii="游明朝" w:eastAsia="游明朝" w:hAnsi="游明朝"/>
                <w:sz w:val="22"/>
              </w:rPr>
            </w:pPr>
            <w:r w:rsidRPr="00B75AB6">
              <w:rPr>
                <w:rFonts w:ascii="游明朝" w:eastAsia="游明朝" w:hAnsi="游明朝"/>
                <w:sz w:val="22"/>
              </w:rPr>
              <w:t>13</w:t>
            </w:r>
            <w:r w:rsidRPr="00B75AB6">
              <w:rPr>
                <w:rFonts w:ascii="游明朝" w:eastAsia="游明朝" w:hAnsi="游明朝" w:hint="eastAsia"/>
                <w:sz w:val="22"/>
              </w:rPr>
              <w:t>-2</w:t>
            </w:r>
          </w:p>
        </w:tc>
        <w:tc>
          <w:tcPr>
            <w:tcW w:w="8421" w:type="dxa"/>
            <w:shd w:val="clear" w:color="auto" w:fill="auto"/>
            <w:vAlign w:val="center"/>
          </w:tcPr>
          <w:p w14:paraId="0871CDAD" w14:textId="64022BAA" w:rsidR="008058BF" w:rsidRPr="00B75AB6" w:rsidRDefault="008058BF" w:rsidP="00B75AB6">
            <w:pPr>
              <w:tabs>
                <w:tab w:val="left" w:pos="5700"/>
              </w:tabs>
              <w:spacing w:line="500" w:lineRule="exact"/>
              <w:rPr>
                <w:rFonts w:ascii="游明朝" w:eastAsia="游明朝" w:hAnsi="游明朝"/>
              </w:rPr>
            </w:pPr>
            <w:r w:rsidRPr="00B75AB6">
              <w:rPr>
                <w:rFonts w:ascii="游明朝" w:eastAsia="游明朝" w:hAnsi="游明朝" w:hint="eastAsia"/>
              </w:rPr>
              <w:t>短</w:t>
            </w:r>
            <w:r w:rsidR="003E0443" w:rsidRPr="00B75AB6">
              <w:rPr>
                <w:rFonts w:ascii="游明朝" w:eastAsia="游明朝" w:hAnsi="游明朝" w:hint="eastAsia"/>
              </w:rPr>
              <w:t>短期および</w:t>
            </w:r>
            <w:r w:rsidR="003E0443" w:rsidRPr="00B75AB6">
              <w:rPr>
                <w:rFonts w:ascii="游明朝" w:eastAsia="游明朝" w:hAnsi="游明朝"/>
              </w:rPr>
              <w:t>中長期的</w:t>
            </w:r>
            <w:r w:rsidR="003E0443" w:rsidRPr="00B75AB6">
              <w:rPr>
                <w:rFonts w:ascii="游明朝" w:eastAsia="游明朝" w:hAnsi="游明朝" w:hint="eastAsia"/>
              </w:rPr>
              <w:t>に財務状況が</w:t>
            </w:r>
            <w:r w:rsidR="003E0443" w:rsidRPr="00B75AB6">
              <w:rPr>
                <w:rFonts w:ascii="游明朝" w:eastAsia="游明朝" w:hAnsi="游明朝"/>
              </w:rPr>
              <w:t>安定している。</w:t>
            </w:r>
          </w:p>
        </w:tc>
        <w:tc>
          <w:tcPr>
            <w:tcW w:w="326" w:type="dxa"/>
            <w:shd w:val="clear" w:color="auto" w:fill="auto"/>
            <w:vAlign w:val="center"/>
          </w:tcPr>
          <w:p w14:paraId="10EC1B46" w14:textId="23BB8555"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4CDF1376" w14:textId="310CDAD0" w:rsidR="008058BF"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24FA7733" w14:textId="6BF6D030"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8058BF" w:rsidRPr="00B75AB6" w14:paraId="7FED1590" w14:textId="77777777" w:rsidTr="00493352">
        <w:tc>
          <w:tcPr>
            <w:tcW w:w="858" w:type="dxa"/>
            <w:shd w:val="clear" w:color="auto" w:fill="auto"/>
          </w:tcPr>
          <w:p w14:paraId="68EF287F" w14:textId="1BAD72AD" w:rsidR="008058BF" w:rsidRPr="00B75AB6" w:rsidRDefault="008058BF" w:rsidP="00B75AB6">
            <w:pPr>
              <w:spacing w:line="500" w:lineRule="exact"/>
              <w:rPr>
                <w:rFonts w:ascii="游明朝" w:eastAsia="游明朝" w:hAnsi="游明朝"/>
                <w:sz w:val="22"/>
              </w:rPr>
            </w:pPr>
            <w:r w:rsidRPr="00B75AB6">
              <w:rPr>
                <w:rFonts w:ascii="游明朝" w:eastAsia="游明朝" w:hAnsi="游明朝"/>
                <w:sz w:val="22"/>
              </w:rPr>
              <w:t>13</w:t>
            </w:r>
            <w:r w:rsidRPr="00B75AB6">
              <w:rPr>
                <w:rFonts w:ascii="游明朝" w:eastAsia="游明朝" w:hAnsi="游明朝" w:hint="eastAsia"/>
                <w:sz w:val="22"/>
              </w:rPr>
              <w:t>-</w:t>
            </w:r>
            <w:r w:rsidRPr="00B75AB6">
              <w:rPr>
                <w:rFonts w:ascii="游明朝" w:eastAsia="游明朝" w:hAnsi="游明朝"/>
                <w:sz w:val="22"/>
              </w:rPr>
              <w:t>3</w:t>
            </w:r>
          </w:p>
        </w:tc>
        <w:tc>
          <w:tcPr>
            <w:tcW w:w="8421" w:type="dxa"/>
            <w:shd w:val="clear" w:color="auto" w:fill="auto"/>
            <w:vAlign w:val="center"/>
          </w:tcPr>
          <w:p w14:paraId="39F177C3" w14:textId="2AADA11D" w:rsidR="008058BF" w:rsidRPr="00B75AB6" w:rsidRDefault="008058BF" w:rsidP="00B75AB6">
            <w:pPr>
              <w:spacing w:line="500" w:lineRule="exact"/>
              <w:rPr>
                <w:rFonts w:ascii="游明朝" w:eastAsia="游明朝" w:hAnsi="游明朝"/>
                <w:sz w:val="22"/>
              </w:rPr>
            </w:pPr>
            <w:r w:rsidRPr="00B75AB6">
              <w:rPr>
                <w:rFonts w:ascii="游明朝" w:eastAsia="游明朝" w:hAnsi="游明朝"/>
              </w:rPr>
              <w:t>予算・収支計画の有効性</w:t>
            </w:r>
            <w:r w:rsidR="003E0443" w:rsidRPr="00B75AB6">
              <w:rPr>
                <w:rFonts w:ascii="游明朝" w:eastAsia="游明朝" w:hAnsi="游明朝" w:hint="eastAsia"/>
              </w:rPr>
              <w:t>およ</w:t>
            </w:r>
            <w:r w:rsidRPr="00B75AB6">
              <w:rPr>
                <w:rFonts w:ascii="游明朝" w:eastAsia="游明朝" w:hAnsi="游明朝"/>
              </w:rPr>
              <w:t>び妥当性が保たれている。</w:t>
            </w:r>
          </w:p>
        </w:tc>
        <w:tc>
          <w:tcPr>
            <w:tcW w:w="326" w:type="dxa"/>
            <w:shd w:val="clear" w:color="auto" w:fill="auto"/>
            <w:vAlign w:val="center"/>
          </w:tcPr>
          <w:p w14:paraId="7F8C55B1" w14:textId="77777777"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45C0700B" w14:textId="7DA2DE5D" w:rsidR="008058BF"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029742DF" w14:textId="77777777"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8058BF" w:rsidRPr="00B75AB6" w14:paraId="5589FCB6" w14:textId="77777777" w:rsidTr="00493352">
        <w:tc>
          <w:tcPr>
            <w:tcW w:w="858" w:type="dxa"/>
            <w:shd w:val="clear" w:color="auto" w:fill="auto"/>
          </w:tcPr>
          <w:p w14:paraId="45612A21" w14:textId="0DDD39ED" w:rsidR="008058BF" w:rsidRPr="00B75AB6" w:rsidRDefault="008058BF" w:rsidP="00B75AB6">
            <w:pPr>
              <w:spacing w:line="500" w:lineRule="exact"/>
              <w:rPr>
                <w:rFonts w:ascii="游明朝" w:eastAsia="游明朝" w:hAnsi="游明朝"/>
                <w:sz w:val="22"/>
              </w:rPr>
            </w:pPr>
            <w:r w:rsidRPr="00B75AB6">
              <w:rPr>
                <w:rFonts w:ascii="游明朝" w:eastAsia="游明朝" w:hAnsi="游明朝" w:hint="eastAsia"/>
                <w:sz w:val="22"/>
              </w:rPr>
              <w:t>13-</w:t>
            </w:r>
            <w:r w:rsidRPr="00B75AB6">
              <w:rPr>
                <w:rFonts w:ascii="游明朝" w:eastAsia="游明朝" w:hAnsi="游明朝"/>
                <w:sz w:val="22"/>
              </w:rPr>
              <w:t>4</w:t>
            </w:r>
          </w:p>
        </w:tc>
        <w:tc>
          <w:tcPr>
            <w:tcW w:w="8421" w:type="dxa"/>
            <w:shd w:val="clear" w:color="auto" w:fill="auto"/>
            <w:vAlign w:val="center"/>
          </w:tcPr>
          <w:p w14:paraId="3B9A0549" w14:textId="77777777" w:rsidR="008058BF" w:rsidRPr="00B75AB6" w:rsidRDefault="008058BF" w:rsidP="00B75AB6">
            <w:pPr>
              <w:tabs>
                <w:tab w:val="left" w:pos="5085"/>
              </w:tabs>
              <w:spacing w:line="500" w:lineRule="exact"/>
              <w:rPr>
                <w:rFonts w:ascii="游明朝" w:eastAsia="游明朝" w:hAnsi="游明朝"/>
                <w:sz w:val="22"/>
              </w:rPr>
            </w:pPr>
            <w:r w:rsidRPr="00B75AB6">
              <w:rPr>
                <w:rFonts w:ascii="游明朝" w:eastAsia="游明朝" w:hAnsi="游明朝" w:hint="eastAsia"/>
              </w:rPr>
              <w:t>予算編成が適切になされ、執行ルールが明確である。</w:t>
            </w:r>
          </w:p>
        </w:tc>
        <w:tc>
          <w:tcPr>
            <w:tcW w:w="326" w:type="dxa"/>
            <w:shd w:val="clear" w:color="auto" w:fill="auto"/>
            <w:vAlign w:val="center"/>
          </w:tcPr>
          <w:p w14:paraId="1EC99E6F" w14:textId="77777777"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37CFC4CB" w14:textId="79D8DED5" w:rsidR="008058BF"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38BD69A0" w14:textId="77777777"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8058BF" w:rsidRPr="00B75AB6" w14:paraId="338263DF" w14:textId="77777777" w:rsidTr="00493352">
        <w:tc>
          <w:tcPr>
            <w:tcW w:w="858" w:type="dxa"/>
            <w:shd w:val="clear" w:color="auto" w:fill="auto"/>
          </w:tcPr>
          <w:p w14:paraId="29B0A6F0" w14:textId="61A5C8EA" w:rsidR="008058BF" w:rsidRPr="00B75AB6" w:rsidRDefault="008058BF" w:rsidP="00B75AB6">
            <w:pPr>
              <w:spacing w:line="500" w:lineRule="exact"/>
              <w:rPr>
                <w:rFonts w:ascii="游明朝" w:eastAsia="游明朝" w:hAnsi="游明朝"/>
                <w:sz w:val="22"/>
              </w:rPr>
            </w:pPr>
            <w:r w:rsidRPr="00B75AB6">
              <w:rPr>
                <w:rFonts w:ascii="游明朝" w:eastAsia="游明朝" w:hAnsi="游明朝" w:hint="eastAsia"/>
                <w:sz w:val="22"/>
              </w:rPr>
              <w:t>13-</w:t>
            </w:r>
            <w:r w:rsidRPr="00B75AB6">
              <w:rPr>
                <w:rFonts w:ascii="游明朝" w:eastAsia="游明朝" w:hAnsi="游明朝"/>
                <w:sz w:val="22"/>
              </w:rPr>
              <w:t>5</w:t>
            </w:r>
          </w:p>
        </w:tc>
        <w:tc>
          <w:tcPr>
            <w:tcW w:w="8421" w:type="dxa"/>
            <w:shd w:val="clear" w:color="auto" w:fill="auto"/>
            <w:vAlign w:val="center"/>
          </w:tcPr>
          <w:p w14:paraId="79011056" w14:textId="77777777" w:rsidR="008058BF" w:rsidRPr="00B75AB6" w:rsidRDefault="008058BF" w:rsidP="00B75AB6">
            <w:pPr>
              <w:spacing w:line="500" w:lineRule="exact"/>
              <w:rPr>
                <w:rFonts w:ascii="游明朝" w:eastAsia="游明朝" w:hAnsi="游明朝"/>
              </w:rPr>
            </w:pPr>
            <w:r w:rsidRPr="00B75AB6">
              <w:rPr>
                <w:rFonts w:ascii="游明朝" w:eastAsia="游明朝" w:hAnsi="游明朝"/>
              </w:rPr>
              <w:t>適正な会計監査が実施されている。</w:t>
            </w:r>
          </w:p>
        </w:tc>
        <w:tc>
          <w:tcPr>
            <w:tcW w:w="326" w:type="dxa"/>
            <w:shd w:val="clear" w:color="auto" w:fill="auto"/>
            <w:vAlign w:val="center"/>
          </w:tcPr>
          <w:p w14:paraId="38DCBA90" w14:textId="369D67D4"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06EE01F4" w14:textId="4803CED7" w:rsidR="008058BF" w:rsidRPr="00B75AB6" w:rsidRDefault="008507FC"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3CDA6BC" w14:textId="4FA4F805" w:rsidR="008058BF" w:rsidRPr="00B75AB6" w:rsidRDefault="008058BF"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E004C7" w:rsidRPr="00B75AB6" w14:paraId="7F40E4C8" w14:textId="77777777" w:rsidTr="00493352">
        <w:tc>
          <w:tcPr>
            <w:tcW w:w="858" w:type="dxa"/>
            <w:shd w:val="clear" w:color="auto" w:fill="auto"/>
          </w:tcPr>
          <w:p w14:paraId="1FB3E1C1" w14:textId="77777777" w:rsidR="00E004C7" w:rsidRPr="00B75AB6" w:rsidRDefault="00E004C7" w:rsidP="00B75AB6">
            <w:pPr>
              <w:spacing w:line="500" w:lineRule="exact"/>
              <w:rPr>
                <w:rFonts w:ascii="游明朝" w:eastAsia="游明朝" w:hAnsi="游明朝"/>
                <w:sz w:val="22"/>
              </w:rPr>
            </w:pPr>
          </w:p>
        </w:tc>
        <w:tc>
          <w:tcPr>
            <w:tcW w:w="8421" w:type="dxa"/>
            <w:shd w:val="clear" w:color="auto" w:fill="auto"/>
            <w:vAlign w:val="center"/>
          </w:tcPr>
          <w:p w14:paraId="52E86CFF" w14:textId="77777777" w:rsidR="00E004C7" w:rsidRPr="00B75AB6" w:rsidRDefault="00E004C7" w:rsidP="00B75AB6">
            <w:pPr>
              <w:spacing w:line="500" w:lineRule="exact"/>
              <w:rPr>
                <w:rFonts w:ascii="游明朝" w:eastAsia="游明朝" w:hAnsi="游明朝"/>
              </w:rPr>
            </w:pPr>
          </w:p>
        </w:tc>
        <w:tc>
          <w:tcPr>
            <w:tcW w:w="326" w:type="dxa"/>
            <w:shd w:val="clear" w:color="auto" w:fill="auto"/>
            <w:vAlign w:val="center"/>
          </w:tcPr>
          <w:p w14:paraId="39AA6235" w14:textId="77777777" w:rsidR="00E004C7" w:rsidRPr="00B75AB6" w:rsidRDefault="00E004C7" w:rsidP="00B75AB6">
            <w:pPr>
              <w:spacing w:line="500" w:lineRule="exact"/>
              <w:jc w:val="center"/>
              <w:rPr>
                <w:rFonts w:ascii="游明朝" w:eastAsia="游明朝" w:hAnsi="游明朝"/>
                <w:sz w:val="22"/>
              </w:rPr>
            </w:pPr>
          </w:p>
        </w:tc>
        <w:tc>
          <w:tcPr>
            <w:tcW w:w="535" w:type="dxa"/>
            <w:shd w:val="clear" w:color="auto" w:fill="auto"/>
            <w:vAlign w:val="center"/>
          </w:tcPr>
          <w:p w14:paraId="5886507D" w14:textId="77777777" w:rsidR="00E004C7" w:rsidRPr="00B75AB6" w:rsidRDefault="00E004C7" w:rsidP="00B75AB6">
            <w:pPr>
              <w:spacing w:line="500" w:lineRule="exact"/>
              <w:jc w:val="center"/>
              <w:rPr>
                <w:rFonts w:ascii="游明朝" w:eastAsia="游明朝" w:hAnsi="游明朝"/>
                <w:sz w:val="22"/>
              </w:rPr>
            </w:pPr>
          </w:p>
        </w:tc>
        <w:tc>
          <w:tcPr>
            <w:tcW w:w="326" w:type="dxa"/>
            <w:shd w:val="clear" w:color="auto" w:fill="auto"/>
            <w:vAlign w:val="center"/>
          </w:tcPr>
          <w:p w14:paraId="33CA9EF5" w14:textId="77777777" w:rsidR="00E004C7" w:rsidRPr="00B75AB6" w:rsidRDefault="00E004C7" w:rsidP="00B75AB6">
            <w:pPr>
              <w:spacing w:line="500" w:lineRule="exact"/>
              <w:jc w:val="center"/>
              <w:rPr>
                <w:rFonts w:ascii="游明朝" w:eastAsia="游明朝" w:hAnsi="游明朝"/>
                <w:sz w:val="22"/>
              </w:rPr>
            </w:pPr>
          </w:p>
        </w:tc>
      </w:tr>
      <w:tr w:rsidR="008058BF" w:rsidRPr="00B75AB6" w14:paraId="7CB4CECA" w14:textId="77777777" w:rsidTr="005A4891">
        <w:tc>
          <w:tcPr>
            <w:tcW w:w="10466" w:type="dxa"/>
            <w:gridSpan w:val="5"/>
            <w:tcBorders>
              <w:bottom w:val="single" w:sz="4" w:space="0" w:color="auto"/>
            </w:tcBorders>
            <w:shd w:val="clear" w:color="auto" w:fill="auto"/>
          </w:tcPr>
          <w:p w14:paraId="060B5B28" w14:textId="77777777" w:rsidR="008058BF" w:rsidRPr="00B75AB6" w:rsidRDefault="008058BF"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8058BF" w:rsidRPr="00B75AB6" w14:paraId="4FEA92CA"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0803F5B1" w14:textId="77777777" w:rsidR="008058BF" w:rsidRPr="00B75AB6" w:rsidRDefault="008058BF" w:rsidP="00B75AB6">
            <w:pPr>
              <w:spacing w:line="500" w:lineRule="exact"/>
              <w:rPr>
                <w:rFonts w:ascii="游明朝" w:eastAsia="游明朝" w:hAnsi="游明朝"/>
                <w:sz w:val="22"/>
              </w:rPr>
            </w:pPr>
          </w:p>
          <w:p w14:paraId="1AF54F29" w14:textId="77777777" w:rsidR="008058BF" w:rsidRPr="00B75AB6" w:rsidRDefault="008058BF" w:rsidP="00B75AB6">
            <w:pPr>
              <w:spacing w:line="500" w:lineRule="exact"/>
              <w:rPr>
                <w:rFonts w:ascii="游明朝" w:eastAsia="游明朝" w:hAnsi="游明朝"/>
                <w:sz w:val="22"/>
              </w:rPr>
            </w:pPr>
          </w:p>
        </w:tc>
      </w:tr>
    </w:tbl>
    <w:p w14:paraId="750E2061" w14:textId="77777777" w:rsidR="005A4891" w:rsidRPr="00B75AB6" w:rsidRDefault="005A4891" w:rsidP="00B75AB6">
      <w:pPr>
        <w:spacing w:line="500" w:lineRule="exact"/>
        <w:rPr>
          <w:rFonts w:ascii="游明朝" w:eastAsia="游明朝" w:hAnsi="游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420"/>
        <w:gridCol w:w="326"/>
        <w:gridCol w:w="535"/>
        <w:gridCol w:w="326"/>
      </w:tblGrid>
      <w:tr w:rsidR="00010C92" w:rsidRPr="00B75AB6" w14:paraId="3C743088" w14:textId="77777777" w:rsidTr="005A4891">
        <w:tc>
          <w:tcPr>
            <w:tcW w:w="10466" w:type="dxa"/>
            <w:gridSpan w:val="5"/>
            <w:shd w:val="clear" w:color="auto" w:fill="auto"/>
          </w:tcPr>
          <w:p w14:paraId="39FD10A4" w14:textId="77777777" w:rsidR="00010C92" w:rsidRPr="00B75AB6" w:rsidRDefault="00010C92" w:rsidP="00B75AB6">
            <w:pPr>
              <w:spacing w:line="500" w:lineRule="exact"/>
              <w:rPr>
                <w:rFonts w:ascii="游明朝" w:eastAsia="游明朝" w:hAnsi="游明朝"/>
                <w:b/>
                <w:sz w:val="22"/>
              </w:rPr>
            </w:pPr>
            <w:r w:rsidRPr="00B75AB6">
              <w:rPr>
                <w:rFonts w:ascii="游明朝" w:eastAsia="游明朝" w:hAnsi="游明朝"/>
                <w:b/>
                <w:sz w:val="22"/>
              </w:rPr>
              <w:t>1</w:t>
            </w:r>
            <w:r w:rsidRPr="00B75AB6">
              <w:rPr>
                <w:rFonts w:ascii="游明朝" w:eastAsia="游明朝" w:hAnsi="游明朝" w:hint="eastAsia"/>
                <w:b/>
                <w:sz w:val="22"/>
              </w:rPr>
              <w:t>4.　法令遵守</w:t>
            </w:r>
          </w:p>
        </w:tc>
      </w:tr>
      <w:tr w:rsidR="00010C92" w:rsidRPr="00B75AB6" w14:paraId="7FB9DD20" w14:textId="77777777" w:rsidTr="00493352">
        <w:tc>
          <w:tcPr>
            <w:tcW w:w="859" w:type="dxa"/>
            <w:shd w:val="clear" w:color="auto" w:fill="auto"/>
          </w:tcPr>
          <w:p w14:paraId="507699C9"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14</w:t>
            </w:r>
            <w:r w:rsidR="00010C92" w:rsidRPr="00B75AB6">
              <w:rPr>
                <w:rFonts w:ascii="游明朝" w:eastAsia="游明朝" w:hAnsi="游明朝" w:hint="eastAsia"/>
                <w:sz w:val="22"/>
              </w:rPr>
              <w:t>-1</w:t>
            </w:r>
          </w:p>
        </w:tc>
        <w:tc>
          <w:tcPr>
            <w:tcW w:w="8420" w:type="dxa"/>
            <w:shd w:val="clear" w:color="auto" w:fill="auto"/>
            <w:vAlign w:val="center"/>
          </w:tcPr>
          <w:p w14:paraId="70F69FB0" w14:textId="77777777" w:rsidR="00010C92" w:rsidRPr="00B75AB6" w:rsidRDefault="00010C92" w:rsidP="00B75AB6">
            <w:pPr>
              <w:tabs>
                <w:tab w:val="left" w:pos="5700"/>
              </w:tabs>
              <w:spacing w:line="500" w:lineRule="exact"/>
              <w:rPr>
                <w:rFonts w:ascii="游明朝" w:eastAsia="游明朝" w:hAnsi="游明朝"/>
                <w:sz w:val="22"/>
              </w:rPr>
            </w:pPr>
            <w:r w:rsidRPr="00B75AB6">
              <w:rPr>
                <w:rFonts w:ascii="游明朝" w:eastAsia="游明朝" w:hAnsi="游明朝"/>
              </w:rPr>
              <w:t>法令遵守に関する担当者を特定している。</w:t>
            </w:r>
          </w:p>
        </w:tc>
        <w:tc>
          <w:tcPr>
            <w:tcW w:w="326" w:type="dxa"/>
            <w:shd w:val="clear" w:color="auto" w:fill="auto"/>
            <w:vAlign w:val="center"/>
          </w:tcPr>
          <w:p w14:paraId="405923D1"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36BFCC96" w14:textId="43D09637" w:rsidR="00010C9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7187127"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10C92" w:rsidRPr="00B75AB6" w14:paraId="79CF27CE" w14:textId="77777777" w:rsidTr="00493352">
        <w:tc>
          <w:tcPr>
            <w:tcW w:w="859" w:type="dxa"/>
            <w:shd w:val="clear" w:color="auto" w:fill="auto"/>
          </w:tcPr>
          <w:p w14:paraId="18650D7D"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14</w:t>
            </w:r>
            <w:r w:rsidR="00010C92" w:rsidRPr="00B75AB6">
              <w:rPr>
                <w:rFonts w:ascii="游明朝" w:eastAsia="游明朝" w:hAnsi="游明朝" w:hint="eastAsia"/>
                <w:sz w:val="22"/>
              </w:rPr>
              <w:t>-2</w:t>
            </w:r>
          </w:p>
        </w:tc>
        <w:tc>
          <w:tcPr>
            <w:tcW w:w="8420" w:type="dxa"/>
            <w:shd w:val="clear" w:color="auto" w:fill="auto"/>
            <w:vAlign w:val="center"/>
          </w:tcPr>
          <w:p w14:paraId="77C3276F" w14:textId="77777777" w:rsidR="00010C92" w:rsidRPr="00B75AB6" w:rsidRDefault="00010C92" w:rsidP="00B75AB6">
            <w:pPr>
              <w:spacing w:line="500" w:lineRule="exact"/>
              <w:rPr>
                <w:rFonts w:ascii="游明朝" w:eastAsia="游明朝" w:hAnsi="游明朝"/>
                <w:sz w:val="22"/>
              </w:rPr>
            </w:pPr>
            <w:r w:rsidRPr="00B75AB6">
              <w:rPr>
                <w:rFonts w:ascii="游明朝" w:eastAsia="游明朝" w:hAnsi="游明朝"/>
              </w:rPr>
              <w:t>教職員のコンプライアンス意識を高めるための取組を行っている。</w:t>
            </w:r>
          </w:p>
        </w:tc>
        <w:tc>
          <w:tcPr>
            <w:tcW w:w="326" w:type="dxa"/>
            <w:shd w:val="clear" w:color="auto" w:fill="auto"/>
            <w:vAlign w:val="center"/>
          </w:tcPr>
          <w:p w14:paraId="14CCC1EA"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0E37F9C4" w14:textId="30991E54" w:rsidR="00010C9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26" w:type="dxa"/>
            <w:shd w:val="clear" w:color="auto" w:fill="auto"/>
            <w:vAlign w:val="center"/>
          </w:tcPr>
          <w:p w14:paraId="147579D2"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10C92" w:rsidRPr="00B75AB6" w14:paraId="4321E9C7" w14:textId="77777777" w:rsidTr="00493352">
        <w:tc>
          <w:tcPr>
            <w:tcW w:w="859" w:type="dxa"/>
            <w:shd w:val="clear" w:color="auto" w:fill="auto"/>
          </w:tcPr>
          <w:p w14:paraId="1B3704B9"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14</w:t>
            </w:r>
            <w:r w:rsidR="00010C92" w:rsidRPr="00B75AB6">
              <w:rPr>
                <w:rFonts w:ascii="游明朝" w:eastAsia="游明朝" w:hAnsi="游明朝" w:hint="eastAsia"/>
                <w:sz w:val="22"/>
              </w:rPr>
              <w:t>-3</w:t>
            </w:r>
          </w:p>
        </w:tc>
        <w:tc>
          <w:tcPr>
            <w:tcW w:w="8420" w:type="dxa"/>
            <w:shd w:val="clear" w:color="auto" w:fill="auto"/>
            <w:vAlign w:val="center"/>
          </w:tcPr>
          <w:p w14:paraId="28BCDC7D" w14:textId="77777777" w:rsidR="00010C92" w:rsidRPr="00B75AB6" w:rsidRDefault="003223A8" w:rsidP="00B75AB6">
            <w:pPr>
              <w:tabs>
                <w:tab w:val="left" w:pos="5085"/>
              </w:tabs>
              <w:spacing w:line="500" w:lineRule="exact"/>
              <w:rPr>
                <w:rFonts w:ascii="游明朝" w:eastAsia="游明朝" w:hAnsi="游明朝"/>
              </w:rPr>
            </w:pPr>
            <w:r w:rsidRPr="00B75AB6">
              <w:rPr>
                <w:rFonts w:ascii="游明朝" w:eastAsia="游明朝" w:hAnsi="游明朝"/>
              </w:rPr>
              <w:t>個人情報保護のための対策</w:t>
            </w:r>
            <w:r w:rsidRPr="00B75AB6">
              <w:rPr>
                <w:rFonts w:ascii="游明朝" w:eastAsia="游明朝" w:hAnsi="游明朝" w:hint="eastAsia"/>
              </w:rPr>
              <w:t>を行っている</w:t>
            </w:r>
            <w:r w:rsidR="00010C92" w:rsidRPr="00B75AB6">
              <w:rPr>
                <w:rFonts w:ascii="游明朝" w:eastAsia="游明朝" w:hAnsi="游明朝"/>
              </w:rPr>
              <w:t>。</w:t>
            </w:r>
          </w:p>
        </w:tc>
        <w:tc>
          <w:tcPr>
            <w:tcW w:w="326" w:type="dxa"/>
            <w:shd w:val="clear" w:color="auto" w:fill="auto"/>
            <w:vAlign w:val="center"/>
          </w:tcPr>
          <w:p w14:paraId="7063727C"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322BFF66" w14:textId="6BB91B56" w:rsidR="00010C92" w:rsidRPr="00B75AB6" w:rsidRDefault="0014690A"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5CF1CBBD"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10C92" w:rsidRPr="00B75AB6" w14:paraId="141DC432" w14:textId="77777777" w:rsidTr="00493352">
        <w:tc>
          <w:tcPr>
            <w:tcW w:w="859" w:type="dxa"/>
            <w:shd w:val="clear" w:color="auto" w:fill="auto"/>
          </w:tcPr>
          <w:p w14:paraId="07124226"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14</w:t>
            </w:r>
            <w:r w:rsidR="00010C92" w:rsidRPr="00B75AB6">
              <w:rPr>
                <w:rFonts w:ascii="游明朝" w:eastAsia="游明朝" w:hAnsi="游明朝" w:hint="eastAsia"/>
                <w:sz w:val="22"/>
              </w:rPr>
              <w:t>-4</w:t>
            </w:r>
          </w:p>
        </w:tc>
        <w:tc>
          <w:tcPr>
            <w:tcW w:w="8420" w:type="dxa"/>
            <w:shd w:val="clear" w:color="auto" w:fill="auto"/>
            <w:vAlign w:val="center"/>
          </w:tcPr>
          <w:p w14:paraId="628070E3" w14:textId="77777777" w:rsidR="00010C92" w:rsidRPr="00B75AB6" w:rsidRDefault="003223A8" w:rsidP="00B75AB6">
            <w:pPr>
              <w:spacing w:line="500" w:lineRule="exact"/>
              <w:rPr>
                <w:rFonts w:ascii="游明朝" w:eastAsia="游明朝" w:hAnsi="游明朝"/>
              </w:rPr>
            </w:pPr>
            <w:r w:rsidRPr="00B75AB6">
              <w:rPr>
                <w:rFonts w:ascii="游明朝" w:eastAsia="游明朝" w:hAnsi="游明朝" w:hint="eastAsia"/>
              </w:rPr>
              <w:t>関係省庁</w:t>
            </w:r>
            <w:r w:rsidR="00010C92" w:rsidRPr="00B75AB6">
              <w:rPr>
                <w:rFonts w:ascii="游明朝" w:eastAsia="游明朝" w:hAnsi="游明朝"/>
              </w:rPr>
              <w:t>への届出、報告を遅滞なく行っている。</w:t>
            </w:r>
          </w:p>
        </w:tc>
        <w:tc>
          <w:tcPr>
            <w:tcW w:w="326" w:type="dxa"/>
            <w:shd w:val="clear" w:color="auto" w:fill="auto"/>
            <w:vAlign w:val="center"/>
          </w:tcPr>
          <w:p w14:paraId="7477A06F" w14:textId="77777777" w:rsidR="00010C92" w:rsidRPr="00B75AB6" w:rsidRDefault="003223A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2C52B8B6" w14:textId="481DC7E6" w:rsidR="00010C92" w:rsidRPr="00B75AB6" w:rsidRDefault="0014690A" w:rsidP="00B75AB6">
            <w:pPr>
              <w:spacing w:line="500" w:lineRule="exact"/>
              <w:jc w:val="center"/>
              <w:rPr>
                <w:rFonts w:ascii="游明朝" w:eastAsia="游明朝" w:hAnsi="游明朝"/>
                <w:sz w:val="22"/>
              </w:rPr>
            </w:pPr>
            <w:r>
              <w:rPr>
                <w:rFonts w:ascii="游明朝" w:eastAsia="游明朝" w:hAnsi="游明朝" w:hint="eastAsia"/>
                <w:sz w:val="22"/>
              </w:rPr>
              <w:t>A</w:t>
            </w:r>
          </w:p>
        </w:tc>
        <w:tc>
          <w:tcPr>
            <w:tcW w:w="326" w:type="dxa"/>
            <w:shd w:val="clear" w:color="auto" w:fill="auto"/>
            <w:vAlign w:val="center"/>
          </w:tcPr>
          <w:p w14:paraId="7C84F7A7" w14:textId="77777777" w:rsidR="00010C92" w:rsidRPr="00B75AB6" w:rsidRDefault="003223A8"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E004C7" w:rsidRPr="00B75AB6" w14:paraId="2CE1550C" w14:textId="77777777" w:rsidTr="00493352">
        <w:tc>
          <w:tcPr>
            <w:tcW w:w="859" w:type="dxa"/>
            <w:shd w:val="clear" w:color="auto" w:fill="auto"/>
          </w:tcPr>
          <w:p w14:paraId="59ED232F" w14:textId="77777777" w:rsidR="00E004C7" w:rsidRPr="00B75AB6" w:rsidRDefault="00E004C7" w:rsidP="00B75AB6">
            <w:pPr>
              <w:spacing w:line="500" w:lineRule="exact"/>
              <w:rPr>
                <w:rFonts w:ascii="游明朝" w:eastAsia="游明朝" w:hAnsi="游明朝"/>
                <w:sz w:val="22"/>
              </w:rPr>
            </w:pPr>
          </w:p>
        </w:tc>
        <w:tc>
          <w:tcPr>
            <w:tcW w:w="8420" w:type="dxa"/>
            <w:shd w:val="clear" w:color="auto" w:fill="auto"/>
            <w:vAlign w:val="center"/>
          </w:tcPr>
          <w:p w14:paraId="796B9B29" w14:textId="77777777" w:rsidR="00E004C7" w:rsidRPr="00B75AB6" w:rsidRDefault="00E004C7" w:rsidP="00B75AB6">
            <w:pPr>
              <w:spacing w:line="500" w:lineRule="exact"/>
              <w:rPr>
                <w:rFonts w:ascii="游明朝" w:eastAsia="游明朝" w:hAnsi="游明朝"/>
              </w:rPr>
            </w:pPr>
          </w:p>
        </w:tc>
        <w:tc>
          <w:tcPr>
            <w:tcW w:w="326" w:type="dxa"/>
            <w:shd w:val="clear" w:color="auto" w:fill="auto"/>
            <w:vAlign w:val="center"/>
          </w:tcPr>
          <w:p w14:paraId="302C72F9" w14:textId="77777777" w:rsidR="00E004C7" w:rsidRPr="00B75AB6" w:rsidRDefault="00E004C7" w:rsidP="00B75AB6">
            <w:pPr>
              <w:spacing w:line="500" w:lineRule="exact"/>
              <w:jc w:val="center"/>
              <w:rPr>
                <w:rFonts w:ascii="游明朝" w:eastAsia="游明朝" w:hAnsi="游明朝"/>
                <w:sz w:val="22"/>
              </w:rPr>
            </w:pPr>
          </w:p>
        </w:tc>
        <w:tc>
          <w:tcPr>
            <w:tcW w:w="535" w:type="dxa"/>
            <w:shd w:val="clear" w:color="auto" w:fill="auto"/>
            <w:vAlign w:val="center"/>
          </w:tcPr>
          <w:p w14:paraId="344396B2" w14:textId="77777777" w:rsidR="00E004C7" w:rsidRPr="00B75AB6" w:rsidRDefault="00E004C7" w:rsidP="00B75AB6">
            <w:pPr>
              <w:spacing w:line="500" w:lineRule="exact"/>
              <w:jc w:val="center"/>
              <w:rPr>
                <w:rFonts w:ascii="游明朝" w:eastAsia="游明朝" w:hAnsi="游明朝"/>
                <w:sz w:val="22"/>
              </w:rPr>
            </w:pPr>
          </w:p>
        </w:tc>
        <w:tc>
          <w:tcPr>
            <w:tcW w:w="326" w:type="dxa"/>
            <w:shd w:val="clear" w:color="auto" w:fill="auto"/>
            <w:vAlign w:val="center"/>
          </w:tcPr>
          <w:p w14:paraId="1FF8F525" w14:textId="77777777" w:rsidR="00E004C7" w:rsidRPr="00B75AB6" w:rsidRDefault="00E004C7" w:rsidP="00B75AB6">
            <w:pPr>
              <w:spacing w:line="500" w:lineRule="exact"/>
              <w:jc w:val="center"/>
              <w:rPr>
                <w:rFonts w:ascii="游明朝" w:eastAsia="游明朝" w:hAnsi="游明朝"/>
                <w:sz w:val="22"/>
              </w:rPr>
            </w:pPr>
          </w:p>
        </w:tc>
      </w:tr>
      <w:tr w:rsidR="00010C92" w:rsidRPr="00B75AB6" w14:paraId="196F98B7" w14:textId="77777777" w:rsidTr="005A4891">
        <w:tc>
          <w:tcPr>
            <w:tcW w:w="10466" w:type="dxa"/>
            <w:gridSpan w:val="5"/>
            <w:tcBorders>
              <w:bottom w:val="single" w:sz="4" w:space="0" w:color="auto"/>
            </w:tcBorders>
            <w:shd w:val="clear" w:color="auto" w:fill="auto"/>
          </w:tcPr>
          <w:p w14:paraId="5459F096" w14:textId="77777777" w:rsidR="00010C92" w:rsidRPr="00B75AB6" w:rsidRDefault="00010C92"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010C92" w:rsidRPr="00B75AB6" w14:paraId="4234FA40"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69425F5F" w14:textId="77777777" w:rsidR="00010C92" w:rsidRPr="00B75AB6" w:rsidRDefault="00010C92" w:rsidP="00B75AB6">
            <w:pPr>
              <w:spacing w:line="500" w:lineRule="exact"/>
              <w:rPr>
                <w:rFonts w:ascii="游明朝" w:eastAsia="游明朝" w:hAnsi="游明朝"/>
                <w:sz w:val="22"/>
              </w:rPr>
            </w:pPr>
          </w:p>
          <w:p w14:paraId="7AA25F75" w14:textId="57E19409" w:rsidR="00212740" w:rsidRPr="00B75AB6" w:rsidRDefault="00212740" w:rsidP="00B75AB6">
            <w:pPr>
              <w:spacing w:line="500" w:lineRule="exact"/>
              <w:rPr>
                <w:rFonts w:ascii="游明朝" w:eastAsia="游明朝" w:hAnsi="游明朝" w:hint="eastAsia"/>
                <w:sz w:val="22"/>
              </w:rPr>
            </w:pPr>
            <w:r>
              <w:rPr>
                <w:rFonts w:ascii="游明朝" w:eastAsia="游明朝" w:hAnsi="游明朝" w:hint="eastAsia"/>
                <w:sz w:val="22"/>
              </w:rPr>
              <w:t>定期的面談を行い、コンプライアンス意識を高める。</w:t>
            </w:r>
          </w:p>
        </w:tc>
      </w:tr>
    </w:tbl>
    <w:p w14:paraId="3CEAEA98" w14:textId="77777777" w:rsidR="00E004C7" w:rsidRDefault="00E004C7" w:rsidP="00E004C7">
      <w:pPr>
        <w:spacing w:line="50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449"/>
        <w:gridCol w:w="311"/>
        <w:gridCol w:w="535"/>
        <w:gridCol w:w="312"/>
      </w:tblGrid>
      <w:tr w:rsidR="00010C92" w:rsidRPr="00B75AB6" w14:paraId="10A2B2AD" w14:textId="77777777" w:rsidTr="005A4891">
        <w:tc>
          <w:tcPr>
            <w:tcW w:w="10466" w:type="dxa"/>
            <w:gridSpan w:val="5"/>
            <w:shd w:val="clear" w:color="auto" w:fill="auto"/>
          </w:tcPr>
          <w:p w14:paraId="6219BE34" w14:textId="77777777" w:rsidR="00010C92" w:rsidRPr="00B75AB6" w:rsidRDefault="00010C92" w:rsidP="00B75AB6">
            <w:pPr>
              <w:spacing w:line="500" w:lineRule="exact"/>
              <w:rPr>
                <w:rFonts w:ascii="游明朝" w:eastAsia="游明朝" w:hAnsi="游明朝"/>
                <w:b/>
                <w:sz w:val="22"/>
              </w:rPr>
            </w:pPr>
            <w:r w:rsidRPr="00B75AB6">
              <w:rPr>
                <w:rFonts w:ascii="游明朝" w:eastAsia="游明朝" w:hAnsi="游明朝"/>
                <w:b/>
                <w:sz w:val="22"/>
              </w:rPr>
              <w:t>1</w:t>
            </w:r>
            <w:r w:rsidRPr="00B75AB6">
              <w:rPr>
                <w:rFonts w:ascii="游明朝" w:eastAsia="游明朝" w:hAnsi="游明朝" w:hint="eastAsia"/>
                <w:b/>
                <w:sz w:val="22"/>
              </w:rPr>
              <w:t>5.　地域貢献・社会貢献</w:t>
            </w:r>
          </w:p>
        </w:tc>
      </w:tr>
      <w:tr w:rsidR="00010C92" w:rsidRPr="00B75AB6" w14:paraId="242C34E2" w14:textId="77777777" w:rsidTr="00493352">
        <w:tc>
          <w:tcPr>
            <w:tcW w:w="859" w:type="dxa"/>
            <w:shd w:val="clear" w:color="auto" w:fill="auto"/>
          </w:tcPr>
          <w:p w14:paraId="4CAD4BE5"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15</w:t>
            </w:r>
            <w:r w:rsidR="00010C92" w:rsidRPr="00B75AB6">
              <w:rPr>
                <w:rFonts w:ascii="游明朝" w:eastAsia="游明朝" w:hAnsi="游明朝" w:hint="eastAsia"/>
                <w:sz w:val="22"/>
              </w:rPr>
              <w:t>-1</w:t>
            </w:r>
          </w:p>
        </w:tc>
        <w:tc>
          <w:tcPr>
            <w:tcW w:w="8449" w:type="dxa"/>
            <w:shd w:val="clear" w:color="auto" w:fill="auto"/>
            <w:vAlign w:val="center"/>
          </w:tcPr>
          <w:p w14:paraId="2F45811C" w14:textId="1D6A211F" w:rsidR="00010C92" w:rsidRPr="00B75AB6" w:rsidRDefault="00010C92" w:rsidP="00B75AB6">
            <w:pPr>
              <w:tabs>
                <w:tab w:val="left" w:pos="5700"/>
              </w:tabs>
              <w:spacing w:line="500" w:lineRule="exact"/>
              <w:rPr>
                <w:rFonts w:ascii="游明朝" w:eastAsia="游明朝" w:hAnsi="游明朝"/>
                <w:sz w:val="22"/>
              </w:rPr>
            </w:pPr>
            <w:r w:rsidRPr="00B75AB6">
              <w:rPr>
                <w:rFonts w:ascii="游明朝" w:eastAsia="游明朝" w:hAnsi="游明朝"/>
              </w:rPr>
              <w:t>日本語教育機関の資源・施設を利用した社会貢献・地域貢献を行っている。</w:t>
            </w:r>
          </w:p>
        </w:tc>
        <w:tc>
          <w:tcPr>
            <w:tcW w:w="311" w:type="dxa"/>
            <w:shd w:val="clear" w:color="auto" w:fill="auto"/>
            <w:vAlign w:val="center"/>
          </w:tcPr>
          <w:p w14:paraId="1876DEC0"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234C1B7B" w14:textId="63C648EC" w:rsidR="00010C9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2" w:type="dxa"/>
            <w:shd w:val="clear" w:color="auto" w:fill="auto"/>
            <w:vAlign w:val="center"/>
          </w:tcPr>
          <w:p w14:paraId="39C70C36"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10C92" w:rsidRPr="00B75AB6" w14:paraId="7A487602" w14:textId="77777777" w:rsidTr="00493352">
        <w:tc>
          <w:tcPr>
            <w:tcW w:w="859" w:type="dxa"/>
            <w:shd w:val="clear" w:color="auto" w:fill="auto"/>
          </w:tcPr>
          <w:p w14:paraId="4EF57D98"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15</w:t>
            </w:r>
            <w:r w:rsidR="00010C92" w:rsidRPr="00B75AB6">
              <w:rPr>
                <w:rFonts w:ascii="游明朝" w:eastAsia="游明朝" w:hAnsi="游明朝" w:hint="eastAsia"/>
                <w:sz w:val="22"/>
              </w:rPr>
              <w:t>-2</w:t>
            </w:r>
          </w:p>
        </w:tc>
        <w:tc>
          <w:tcPr>
            <w:tcW w:w="8449" w:type="dxa"/>
            <w:shd w:val="clear" w:color="auto" w:fill="auto"/>
            <w:vAlign w:val="center"/>
          </w:tcPr>
          <w:p w14:paraId="3AE0129A" w14:textId="1CFA5184" w:rsidR="00010C92" w:rsidRPr="00B75AB6" w:rsidRDefault="00010C92" w:rsidP="00B75AB6">
            <w:pPr>
              <w:spacing w:line="500" w:lineRule="exact"/>
              <w:rPr>
                <w:rFonts w:ascii="游明朝" w:eastAsia="游明朝" w:hAnsi="游明朝"/>
                <w:sz w:val="22"/>
              </w:rPr>
            </w:pPr>
            <w:r w:rsidRPr="00B75AB6">
              <w:rPr>
                <w:rFonts w:ascii="游明朝" w:eastAsia="游明朝" w:hAnsi="游明朝"/>
              </w:rPr>
              <w:t>学生ボランティア活動への支援を行っている。</w:t>
            </w:r>
          </w:p>
        </w:tc>
        <w:tc>
          <w:tcPr>
            <w:tcW w:w="311" w:type="dxa"/>
            <w:shd w:val="clear" w:color="auto" w:fill="auto"/>
            <w:vAlign w:val="center"/>
          </w:tcPr>
          <w:p w14:paraId="41366461"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5EB5AD2F" w14:textId="5FA94F7B" w:rsidR="00010C92" w:rsidRPr="00B75AB6" w:rsidRDefault="00B6169B"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2" w:type="dxa"/>
            <w:shd w:val="clear" w:color="auto" w:fill="auto"/>
            <w:vAlign w:val="center"/>
          </w:tcPr>
          <w:p w14:paraId="7AC1DD01"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010C92" w:rsidRPr="00B75AB6" w14:paraId="21E064F7" w14:textId="77777777" w:rsidTr="00493352">
        <w:tc>
          <w:tcPr>
            <w:tcW w:w="859" w:type="dxa"/>
            <w:shd w:val="clear" w:color="auto" w:fill="auto"/>
          </w:tcPr>
          <w:p w14:paraId="48E4144D" w14:textId="77777777" w:rsidR="00010C92" w:rsidRPr="00B75AB6" w:rsidRDefault="00C11855" w:rsidP="00B75AB6">
            <w:pPr>
              <w:spacing w:line="500" w:lineRule="exact"/>
              <w:rPr>
                <w:rFonts w:ascii="游明朝" w:eastAsia="游明朝" w:hAnsi="游明朝"/>
                <w:sz w:val="22"/>
              </w:rPr>
            </w:pPr>
            <w:r w:rsidRPr="00B75AB6">
              <w:rPr>
                <w:rFonts w:ascii="游明朝" w:eastAsia="游明朝" w:hAnsi="游明朝" w:hint="eastAsia"/>
                <w:sz w:val="22"/>
              </w:rPr>
              <w:t>15</w:t>
            </w:r>
            <w:r w:rsidR="00010C92" w:rsidRPr="00B75AB6">
              <w:rPr>
                <w:rFonts w:ascii="游明朝" w:eastAsia="游明朝" w:hAnsi="游明朝" w:hint="eastAsia"/>
                <w:sz w:val="22"/>
              </w:rPr>
              <w:t>-3</w:t>
            </w:r>
          </w:p>
        </w:tc>
        <w:tc>
          <w:tcPr>
            <w:tcW w:w="8449" w:type="dxa"/>
            <w:shd w:val="clear" w:color="auto" w:fill="auto"/>
            <w:vAlign w:val="center"/>
          </w:tcPr>
          <w:p w14:paraId="70EBA543" w14:textId="05605798" w:rsidR="00010C92" w:rsidRPr="00B75AB6" w:rsidRDefault="00010C92" w:rsidP="00B75AB6">
            <w:pPr>
              <w:tabs>
                <w:tab w:val="left" w:pos="5085"/>
              </w:tabs>
              <w:spacing w:line="500" w:lineRule="exact"/>
              <w:rPr>
                <w:rFonts w:ascii="游明朝" w:eastAsia="游明朝" w:hAnsi="游明朝"/>
                <w:sz w:val="22"/>
              </w:rPr>
            </w:pPr>
            <w:r w:rsidRPr="00B75AB6">
              <w:rPr>
                <w:rFonts w:ascii="游明朝" w:eastAsia="游明朝" w:hAnsi="游明朝"/>
              </w:rPr>
              <w:t>公開講座等を実施している。</w:t>
            </w:r>
          </w:p>
        </w:tc>
        <w:tc>
          <w:tcPr>
            <w:tcW w:w="311" w:type="dxa"/>
            <w:shd w:val="clear" w:color="auto" w:fill="auto"/>
            <w:vAlign w:val="center"/>
          </w:tcPr>
          <w:p w14:paraId="1B2FECA2"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c>
          <w:tcPr>
            <w:tcW w:w="535" w:type="dxa"/>
            <w:shd w:val="clear" w:color="auto" w:fill="auto"/>
            <w:vAlign w:val="center"/>
          </w:tcPr>
          <w:p w14:paraId="1895CEE8" w14:textId="3E44F157" w:rsidR="00010C92" w:rsidRPr="00B75AB6" w:rsidRDefault="00212740" w:rsidP="00B75AB6">
            <w:pPr>
              <w:spacing w:line="500" w:lineRule="exact"/>
              <w:jc w:val="center"/>
              <w:rPr>
                <w:rFonts w:ascii="游明朝" w:eastAsia="游明朝" w:hAnsi="游明朝"/>
                <w:sz w:val="22"/>
              </w:rPr>
            </w:pPr>
            <w:r>
              <w:rPr>
                <w:rFonts w:ascii="游明朝" w:eastAsia="游明朝" w:hAnsi="游明朝" w:hint="eastAsia"/>
                <w:sz w:val="22"/>
              </w:rPr>
              <w:t>B</w:t>
            </w:r>
          </w:p>
        </w:tc>
        <w:tc>
          <w:tcPr>
            <w:tcW w:w="312" w:type="dxa"/>
            <w:shd w:val="clear" w:color="auto" w:fill="auto"/>
            <w:vAlign w:val="center"/>
          </w:tcPr>
          <w:p w14:paraId="462F5BC5" w14:textId="77777777" w:rsidR="00010C92" w:rsidRPr="00B75AB6" w:rsidRDefault="00010C92" w:rsidP="00B75AB6">
            <w:pPr>
              <w:spacing w:line="500" w:lineRule="exact"/>
              <w:jc w:val="center"/>
              <w:rPr>
                <w:rFonts w:ascii="游明朝" w:eastAsia="游明朝" w:hAnsi="游明朝"/>
                <w:sz w:val="22"/>
              </w:rPr>
            </w:pPr>
            <w:r w:rsidRPr="00B75AB6">
              <w:rPr>
                <w:rFonts w:ascii="游明朝" w:eastAsia="游明朝" w:hAnsi="游明朝" w:hint="eastAsia"/>
                <w:sz w:val="22"/>
              </w:rPr>
              <w:t>]</w:t>
            </w:r>
          </w:p>
        </w:tc>
      </w:tr>
      <w:tr w:rsidR="00B75AB6" w:rsidRPr="00B75AB6" w14:paraId="479DD8B2" w14:textId="77777777" w:rsidTr="00493352">
        <w:tc>
          <w:tcPr>
            <w:tcW w:w="859" w:type="dxa"/>
            <w:shd w:val="clear" w:color="auto" w:fill="auto"/>
          </w:tcPr>
          <w:p w14:paraId="7D519324" w14:textId="77777777" w:rsidR="00B75AB6" w:rsidRPr="00B75AB6" w:rsidRDefault="00B75AB6" w:rsidP="00B75AB6">
            <w:pPr>
              <w:spacing w:line="500" w:lineRule="exact"/>
              <w:rPr>
                <w:rFonts w:ascii="游明朝" w:eastAsia="游明朝" w:hAnsi="游明朝"/>
                <w:sz w:val="22"/>
              </w:rPr>
            </w:pPr>
          </w:p>
        </w:tc>
        <w:tc>
          <w:tcPr>
            <w:tcW w:w="8449" w:type="dxa"/>
            <w:shd w:val="clear" w:color="auto" w:fill="auto"/>
            <w:vAlign w:val="center"/>
          </w:tcPr>
          <w:p w14:paraId="3D86BE92" w14:textId="77777777" w:rsidR="00B75AB6" w:rsidRPr="00B75AB6" w:rsidRDefault="00B75AB6" w:rsidP="00B75AB6">
            <w:pPr>
              <w:tabs>
                <w:tab w:val="left" w:pos="5085"/>
              </w:tabs>
              <w:spacing w:line="500" w:lineRule="exact"/>
              <w:rPr>
                <w:rFonts w:ascii="游明朝" w:eastAsia="游明朝" w:hAnsi="游明朝"/>
              </w:rPr>
            </w:pPr>
          </w:p>
        </w:tc>
        <w:tc>
          <w:tcPr>
            <w:tcW w:w="311" w:type="dxa"/>
            <w:shd w:val="clear" w:color="auto" w:fill="auto"/>
            <w:vAlign w:val="center"/>
          </w:tcPr>
          <w:p w14:paraId="7549AF7E" w14:textId="77777777" w:rsidR="00B75AB6" w:rsidRPr="00B75AB6" w:rsidRDefault="00B75AB6" w:rsidP="00B75AB6">
            <w:pPr>
              <w:spacing w:line="500" w:lineRule="exact"/>
              <w:jc w:val="center"/>
              <w:rPr>
                <w:rFonts w:ascii="游明朝" w:eastAsia="游明朝" w:hAnsi="游明朝"/>
                <w:sz w:val="22"/>
              </w:rPr>
            </w:pPr>
          </w:p>
        </w:tc>
        <w:tc>
          <w:tcPr>
            <w:tcW w:w="535" w:type="dxa"/>
            <w:shd w:val="clear" w:color="auto" w:fill="auto"/>
            <w:vAlign w:val="center"/>
          </w:tcPr>
          <w:p w14:paraId="26DE676A" w14:textId="77777777" w:rsidR="00B75AB6" w:rsidRPr="00B75AB6" w:rsidRDefault="00B75AB6" w:rsidP="00B75AB6">
            <w:pPr>
              <w:spacing w:line="500" w:lineRule="exact"/>
              <w:jc w:val="center"/>
              <w:rPr>
                <w:rFonts w:ascii="游明朝" w:eastAsia="游明朝" w:hAnsi="游明朝"/>
                <w:sz w:val="22"/>
              </w:rPr>
            </w:pPr>
          </w:p>
        </w:tc>
        <w:tc>
          <w:tcPr>
            <w:tcW w:w="312" w:type="dxa"/>
            <w:shd w:val="clear" w:color="auto" w:fill="auto"/>
            <w:vAlign w:val="center"/>
          </w:tcPr>
          <w:p w14:paraId="3D32240D" w14:textId="77777777" w:rsidR="00B75AB6" w:rsidRPr="00B75AB6" w:rsidRDefault="00B75AB6" w:rsidP="00B75AB6">
            <w:pPr>
              <w:spacing w:line="500" w:lineRule="exact"/>
              <w:jc w:val="center"/>
              <w:rPr>
                <w:rFonts w:ascii="游明朝" w:eastAsia="游明朝" w:hAnsi="游明朝"/>
                <w:sz w:val="22"/>
              </w:rPr>
            </w:pPr>
          </w:p>
        </w:tc>
      </w:tr>
      <w:tr w:rsidR="00010C92" w:rsidRPr="00B75AB6" w14:paraId="15C6D975" w14:textId="77777777" w:rsidTr="005A4891">
        <w:tc>
          <w:tcPr>
            <w:tcW w:w="10466" w:type="dxa"/>
            <w:gridSpan w:val="5"/>
            <w:tcBorders>
              <w:bottom w:val="single" w:sz="4" w:space="0" w:color="auto"/>
            </w:tcBorders>
            <w:shd w:val="clear" w:color="auto" w:fill="auto"/>
          </w:tcPr>
          <w:p w14:paraId="4DB437A0" w14:textId="77777777" w:rsidR="00010C92" w:rsidRPr="00B75AB6" w:rsidRDefault="00010C92" w:rsidP="00B75AB6">
            <w:pPr>
              <w:spacing w:line="500" w:lineRule="exact"/>
              <w:rPr>
                <w:rFonts w:ascii="游明朝" w:eastAsia="游明朝" w:hAnsi="游明朝"/>
                <w:sz w:val="22"/>
              </w:rPr>
            </w:pPr>
            <w:r w:rsidRPr="00B75AB6">
              <w:rPr>
                <w:rFonts w:ascii="游明朝" w:eastAsia="游明朝" w:hAnsi="游明朝" w:hint="eastAsia"/>
                <w:sz w:val="22"/>
              </w:rPr>
              <w:t>現状・具体的な取組み／課題</w:t>
            </w:r>
          </w:p>
        </w:tc>
      </w:tr>
      <w:tr w:rsidR="00010C92" w:rsidRPr="00B75AB6" w14:paraId="01358A94" w14:textId="77777777" w:rsidTr="005A4891">
        <w:tc>
          <w:tcPr>
            <w:tcW w:w="10466" w:type="dxa"/>
            <w:gridSpan w:val="5"/>
            <w:tcBorders>
              <w:top w:val="single" w:sz="4" w:space="0" w:color="auto"/>
              <w:left w:val="single" w:sz="4" w:space="0" w:color="auto"/>
              <w:bottom w:val="single" w:sz="4" w:space="0" w:color="auto"/>
              <w:right w:val="single" w:sz="4" w:space="0" w:color="auto"/>
            </w:tcBorders>
            <w:shd w:val="clear" w:color="auto" w:fill="auto"/>
          </w:tcPr>
          <w:p w14:paraId="0891194D" w14:textId="38AB114B" w:rsidR="00010C92" w:rsidRPr="00B75AB6" w:rsidRDefault="00212740" w:rsidP="00B75AB6">
            <w:pPr>
              <w:spacing w:line="500" w:lineRule="exact"/>
              <w:rPr>
                <w:rFonts w:ascii="游明朝" w:eastAsia="游明朝" w:hAnsi="游明朝"/>
                <w:sz w:val="22"/>
              </w:rPr>
            </w:pPr>
            <w:r>
              <w:rPr>
                <w:rFonts w:ascii="游明朝" w:eastAsia="游明朝" w:hAnsi="游明朝" w:hint="eastAsia"/>
                <w:sz w:val="22"/>
              </w:rPr>
              <w:t>地域でボランティア活動を実施する予定。</w:t>
            </w:r>
          </w:p>
          <w:p w14:paraId="073E6F03" w14:textId="77777777" w:rsidR="00010C92" w:rsidRPr="00B75AB6" w:rsidRDefault="00010C92" w:rsidP="00B75AB6">
            <w:pPr>
              <w:spacing w:line="500" w:lineRule="exact"/>
              <w:rPr>
                <w:rFonts w:ascii="游明朝" w:eastAsia="游明朝" w:hAnsi="游明朝"/>
                <w:sz w:val="22"/>
              </w:rPr>
            </w:pPr>
          </w:p>
        </w:tc>
      </w:tr>
    </w:tbl>
    <w:p w14:paraId="7E1203FD" w14:textId="77777777" w:rsidR="007F46B8" w:rsidRPr="00E004C7" w:rsidRDefault="007F46B8" w:rsidP="00E004C7">
      <w:pPr>
        <w:rPr>
          <w:rFonts w:ascii="游明朝" w:eastAsia="游明朝" w:hAnsi="游明朝"/>
          <w:sz w:val="10"/>
          <w:szCs w:val="14"/>
        </w:rPr>
      </w:pPr>
    </w:p>
    <w:sectPr w:rsidR="007F46B8" w:rsidRPr="00E004C7" w:rsidSect="009578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84DE" w14:textId="77777777" w:rsidR="0006721E" w:rsidRDefault="0006721E" w:rsidP="00C11855">
      <w:r>
        <w:separator/>
      </w:r>
    </w:p>
  </w:endnote>
  <w:endnote w:type="continuationSeparator" w:id="0">
    <w:p w14:paraId="0A026D21" w14:textId="77777777" w:rsidR="0006721E" w:rsidRDefault="0006721E" w:rsidP="00C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8AE5" w14:textId="77777777" w:rsidR="0006721E" w:rsidRDefault="0006721E" w:rsidP="00C11855">
      <w:r>
        <w:separator/>
      </w:r>
    </w:p>
  </w:footnote>
  <w:footnote w:type="continuationSeparator" w:id="0">
    <w:p w14:paraId="6B25A145" w14:textId="77777777" w:rsidR="0006721E" w:rsidRDefault="0006721E" w:rsidP="00C1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63776"/>
    <w:multiLevelType w:val="multilevel"/>
    <w:tmpl w:val="E7AE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98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02"/>
    <w:rsid w:val="00010C92"/>
    <w:rsid w:val="00011D85"/>
    <w:rsid w:val="000417D3"/>
    <w:rsid w:val="00051C4F"/>
    <w:rsid w:val="00053C46"/>
    <w:rsid w:val="0006721E"/>
    <w:rsid w:val="00074C14"/>
    <w:rsid w:val="000777CF"/>
    <w:rsid w:val="001446A3"/>
    <w:rsid w:val="0014690A"/>
    <w:rsid w:val="001A4AF6"/>
    <w:rsid w:val="00212740"/>
    <w:rsid w:val="002A13A2"/>
    <w:rsid w:val="002A7467"/>
    <w:rsid w:val="002C7EB2"/>
    <w:rsid w:val="002F4D96"/>
    <w:rsid w:val="003027C9"/>
    <w:rsid w:val="003223A8"/>
    <w:rsid w:val="003B2476"/>
    <w:rsid w:val="003E0443"/>
    <w:rsid w:val="00493352"/>
    <w:rsid w:val="004C1592"/>
    <w:rsid w:val="005A4891"/>
    <w:rsid w:val="005E6AD6"/>
    <w:rsid w:val="00622D84"/>
    <w:rsid w:val="00636411"/>
    <w:rsid w:val="00657DD7"/>
    <w:rsid w:val="00752C92"/>
    <w:rsid w:val="0076386F"/>
    <w:rsid w:val="007A13F6"/>
    <w:rsid w:val="007F46B8"/>
    <w:rsid w:val="008058BF"/>
    <w:rsid w:val="00837687"/>
    <w:rsid w:val="008507FC"/>
    <w:rsid w:val="008D22A0"/>
    <w:rsid w:val="009309C6"/>
    <w:rsid w:val="00957802"/>
    <w:rsid w:val="00981CA6"/>
    <w:rsid w:val="00983F31"/>
    <w:rsid w:val="009A0D50"/>
    <w:rsid w:val="00A51C98"/>
    <w:rsid w:val="00AE16D4"/>
    <w:rsid w:val="00B6169B"/>
    <w:rsid w:val="00B75AB6"/>
    <w:rsid w:val="00B83CB5"/>
    <w:rsid w:val="00B90D57"/>
    <w:rsid w:val="00BA2AAD"/>
    <w:rsid w:val="00BE4F0B"/>
    <w:rsid w:val="00BE5BF3"/>
    <w:rsid w:val="00C049B0"/>
    <w:rsid w:val="00C11855"/>
    <w:rsid w:val="00C15DFE"/>
    <w:rsid w:val="00C16A11"/>
    <w:rsid w:val="00C376AB"/>
    <w:rsid w:val="00C80748"/>
    <w:rsid w:val="00D230F2"/>
    <w:rsid w:val="00D27EAA"/>
    <w:rsid w:val="00DA38F5"/>
    <w:rsid w:val="00DA4325"/>
    <w:rsid w:val="00DC1A7C"/>
    <w:rsid w:val="00E004C7"/>
    <w:rsid w:val="00E30949"/>
    <w:rsid w:val="00E31242"/>
    <w:rsid w:val="00E37CAA"/>
    <w:rsid w:val="00E534C1"/>
    <w:rsid w:val="00EB0B16"/>
    <w:rsid w:val="00ED3A97"/>
    <w:rsid w:val="00F9681C"/>
    <w:rsid w:val="00F96FDE"/>
    <w:rsid w:val="00FB0B23"/>
    <w:rsid w:val="00FB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0FCF7"/>
  <w15:chartTrackingRefBased/>
  <w15:docId w15:val="{7E355C15-1695-4B59-A5A6-B8B630F6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92"/>
    <w:pPr>
      <w:widowControl w:val="0"/>
      <w:jc w:val="both"/>
    </w:pPr>
  </w:style>
  <w:style w:type="paragraph" w:styleId="3">
    <w:name w:val="heading 3"/>
    <w:basedOn w:val="a"/>
    <w:link w:val="30"/>
    <w:uiPriority w:val="9"/>
    <w:qFormat/>
    <w:rsid w:val="00E3124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E3124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E31242"/>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3124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E31242"/>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E31242"/>
    <w:rPr>
      <w:rFonts w:ascii="ＭＳ Ｐゴシック" w:eastAsia="ＭＳ Ｐゴシック" w:hAnsi="ＭＳ Ｐゴシック" w:cs="ＭＳ Ｐゴシック"/>
      <w:b/>
      <w:bCs/>
      <w:kern w:val="0"/>
      <w:sz w:val="20"/>
      <w:szCs w:val="20"/>
    </w:rPr>
  </w:style>
  <w:style w:type="character" w:styleId="a4">
    <w:name w:val="Hyperlink"/>
    <w:basedOn w:val="a0"/>
    <w:uiPriority w:val="99"/>
    <w:semiHidden/>
    <w:unhideWhenUsed/>
    <w:rsid w:val="00E31242"/>
    <w:rPr>
      <w:color w:val="0000FF"/>
      <w:u w:val="single"/>
    </w:rPr>
  </w:style>
  <w:style w:type="paragraph" w:styleId="Web">
    <w:name w:val="Normal (Web)"/>
    <w:basedOn w:val="a"/>
    <w:uiPriority w:val="99"/>
    <w:semiHidden/>
    <w:unhideWhenUsed/>
    <w:rsid w:val="00E31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bdetailetxt">
    <w:name w:val="tb_detaile_txt"/>
    <w:basedOn w:val="a"/>
    <w:rsid w:val="00E31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11855"/>
    <w:pPr>
      <w:tabs>
        <w:tab w:val="center" w:pos="4252"/>
        <w:tab w:val="right" w:pos="8504"/>
      </w:tabs>
      <w:snapToGrid w:val="0"/>
    </w:pPr>
  </w:style>
  <w:style w:type="character" w:customStyle="1" w:styleId="a6">
    <w:name w:val="ヘッダー (文字)"/>
    <w:basedOn w:val="a0"/>
    <w:link w:val="a5"/>
    <w:uiPriority w:val="99"/>
    <w:rsid w:val="00C11855"/>
  </w:style>
  <w:style w:type="paragraph" w:styleId="a7">
    <w:name w:val="footer"/>
    <w:basedOn w:val="a"/>
    <w:link w:val="a8"/>
    <w:uiPriority w:val="99"/>
    <w:unhideWhenUsed/>
    <w:rsid w:val="00C11855"/>
    <w:pPr>
      <w:tabs>
        <w:tab w:val="center" w:pos="4252"/>
        <w:tab w:val="right" w:pos="8504"/>
      </w:tabs>
      <w:snapToGrid w:val="0"/>
    </w:pPr>
  </w:style>
  <w:style w:type="character" w:customStyle="1" w:styleId="a8">
    <w:name w:val="フッター (文字)"/>
    <w:basedOn w:val="a0"/>
    <w:link w:val="a7"/>
    <w:uiPriority w:val="99"/>
    <w:rsid w:val="00C11855"/>
  </w:style>
  <w:style w:type="paragraph" w:styleId="a9">
    <w:name w:val="Balloon Text"/>
    <w:basedOn w:val="a"/>
    <w:link w:val="aa"/>
    <w:uiPriority w:val="99"/>
    <w:semiHidden/>
    <w:unhideWhenUsed/>
    <w:rsid w:val="00C16A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A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09995">
      <w:bodyDiv w:val="1"/>
      <w:marLeft w:val="0"/>
      <w:marRight w:val="0"/>
      <w:marTop w:val="0"/>
      <w:marBottom w:val="0"/>
      <w:divBdr>
        <w:top w:val="none" w:sz="0" w:space="0" w:color="auto"/>
        <w:left w:val="none" w:sz="0" w:space="0" w:color="auto"/>
        <w:bottom w:val="none" w:sz="0" w:space="0" w:color="auto"/>
        <w:right w:val="none" w:sz="0" w:space="0" w:color="auto"/>
      </w:divBdr>
      <w:divsChild>
        <w:div w:id="416294762">
          <w:marLeft w:val="240"/>
          <w:marRight w:val="240"/>
          <w:marTop w:val="480"/>
          <w:marBottom w:val="480"/>
          <w:divBdr>
            <w:top w:val="none" w:sz="0" w:space="0" w:color="auto"/>
            <w:left w:val="none" w:sz="0" w:space="0" w:color="auto"/>
            <w:bottom w:val="none" w:sz="0" w:space="0" w:color="auto"/>
            <w:right w:val="none" w:sz="0" w:space="0" w:color="auto"/>
          </w:divBdr>
          <w:divsChild>
            <w:div w:id="2098204947">
              <w:marLeft w:val="0"/>
              <w:marRight w:val="0"/>
              <w:marTop w:val="0"/>
              <w:marBottom w:val="0"/>
              <w:divBdr>
                <w:top w:val="none" w:sz="0" w:space="0" w:color="auto"/>
                <w:left w:val="none" w:sz="0" w:space="0" w:color="auto"/>
                <w:bottom w:val="none" w:sz="0" w:space="0" w:color="auto"/>
                <w:right w:val="none" w:sz="0" w:space="0" w:color="auto"/>
              </w:divBdr>
              <w:divsChild>
                <w:div w:id="1362435492">
                  <w:marLeft w:val="0"/>
                  <w:marRight w:val="0"/>
                  <w:marTop w:val="0"/>
                  <w:marBottom w:val="0"/>
                  <w:divBdr>
                    <w:top w:val="none" w:sz="0" w:space="0" w:color="auto"/>
                    <w:left w:val="none" w:sz="0" w:space="0" w:color="auto"/>
                    <w:bottom w:val="none" w:sz="0" w:space="0" w:color="auto"/>
                    <w:right w:val="none" w:sz="0" w:space="0" w:color="auto"/>
                  </w:divBdr>
                  <w:divsChild>
                    <w:div w:id="132795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0689245">
      <w:bodyDiv w:val="1"/>
      <w:marLeft w:val="0"/>
      <w:marRight w:val="0"/>
      <w:marTop w:val="0"/>
      <w:marBottom w:val="0"/>
      <w:divBdr>
        <w:top w:val="none" w:sz="0" w:space="0" w:color="auto"/>
        <w:left w:val="none" w:sz="0" w:space="0" w:color="auto"/>
        <w:bottom w:val="none" w:sz="0" w:space="0" w:color="auto"/>
        <w:right w:val="none" w:sz="0" w:space="0" w:color="auto"/>
      </w:divBdr>
      <w:divsChild>
        <w:div w:id="802844288">
          <w:marLeft w:val="0"/>
          <w:marRight w:val="0"/>
          <w:marTop w:val="0"/>
          <w:marBottom w:val="960"/>
          <w:divBdr>
            <w:top w:val="none" w:sz="0" w:space="0" w:color="auto"/>
            <w:left w:val="none" w:sz="0" w:space="0" w:color="auto"/>
            <w:bottom w:val="none" w:sz="0" w:space="0" w:color="auto"/>
            <w:right w:val="none" w:sz="0" w:space="0" w:color="auto"/>
          </w:divBdr>
        </w:div>
        <w:div w:id="875430647">
          <w:marLeft w:val="0"/>
          <w:marRight w:val="0"/>
          <w:marTop w:val="0"/>
          <w:marBottom w:val="960"/>
          <w:divBdr>
            <w:top w:val="none" w:sz="0" w:space="0" w:color="auto"/>
            <w:left w:val="none" w:sz="0" w:space="0" w:color="auto"/>
            <w:bottom w:val="none" w:sz="0" w:space="0" w:color="auto"/>
            <w:right w:val="none" w:sz="0" w:space="0" w:color="auto"/>
          </w:divBdr>
          <w:divsChild>
            <w:div w:id="1286424315">
              <w:marLeft w:val="0"/>
              <w:marRight w:val="0"/>
              <w:marTop w:val="0"/>
              <w:marBottom w:val="0"/>
              <w:divBdr>
                <w:top w:val="none" w:sz="0" w:space="0" w:color="auto"/>
                <w:left w:val="none" w:sz="0" w:space="0" w:color="auto"/>
                <w:bottom w:val="none" w:sz="0" w:space="0" w:color="auto"/>
                <w:right w:val="none" w:sz="0" w:space="0" w:color="auto"/>
              </w:divBdr>
              <w:divsChild>
                <w:div w:id="1014767440">
                  <w:marLeft w:val="0"/>
                  <w:marRight w:val="0"/>
                  <w:marTop w:val="0"/>
                  <w:marBottom w:val="0"/>
                  <w:divBdr>
                    <w:top w:val="none" w:sz="0" w:space="0" w:color="auto"/>
                    <w:left w:val="none" w:sz="0" w:space="0" w:color="auto"/>
                    <w:bottom w:val="none" w:sz="0" w:space="0" w:color="auto"/>
                    <w:right w:val="none" w:sz="0" w:space="0" w:color="auto"/>
                  </w:divBdr>
                  <w:divsChild>
                    <w:div w:id="8893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209">
              <w:marLeft w:val="0"/>
              <w:marRight w:val="0"/>
              <w:marTop w:val="0"/>
              <w:marBottom w:val="0"/>
              <w:divBdr>
                <w:top w:val="none" w:sz="0" w:space="0" w:color="auto"/>
                <w:left w:val="none" w:sz="0" w:space="0" w:color="auto"/>
                <w:bottom w:val="none" w:sz="0" w:space="0" w:color="auto"/>
                <w:right w:val="none" w:sz="0" w:space="0" w:color="auto"/>
              </w:divBdr>
              <w:divsChild>
                <w:div w:id="162356577">
                  <w:marLeft w:val="0"/>
                  <w:marRight w:val="0"/>
                  <w:marTop w:val="0"/>
                  <w:marBottom w:val="0"/>
                  <w:divBdr>
                    <w:top w:val="none" w:sz="0" w:space="0" w:color="auto"/>
                    <w:left w:val="none" w:sz="0" w:space="0" w:color="auto"/>
                    <w:bottom w:val="none" w:sz="0" w:space="0" w:color="auto"/>
                    <w:right w:val="none" w:sz="0" w:space="0" w:color="auto"/>
                  </w:divBdr>
                  <w:divsChild>
                    <w:div w:id="749816138">
                      <w:marLeft w:val="0"/>
                      <w:marRight w:val="0"/>
                      <w:marTop w:val="0"/>
                      <w:marBottom w:val="0"/>
                      <w:divBdr>
                        <w:top w:val="none" w:sz="0" w:space="0" w:color="auto"/>
                        <w:left w:val="none" w:sz="0" w:space="0" w:color="auto"/>
                        <w:bottom w:val="none" w:sz="0" w:space="0" w:color="auto"/>
                        <w:right w:val="none" w:sz="0" w:space="0" w:color="auto"/>
                      </w:divBdr>
                    </w:div>
                    <w:div w:id="442269492">
                      <w:marLeft w:val="0"/>
                      <w:marRight w:val="0"/>
                      <w:marTop w:val="0"/>
                      <w:marBottom w:val="0"/>
                      <w:divBdr>
                        <w:top w:val="none" w:sz="0" w:space="0" w:color="auto"/>
                        <w:left w:val="none" w:sz="0" w:space="0" w:color="auto"/>
                        <w:bottom w:val="none" w:sz="0" w:space="0" w:color="auto"/>
                        <w:right w:val="none" w:sz="0" w:space="0" w:color="auto"/>
                      </w:divBdr>
                    </w:div>
                    <w:div w:id="1110199927">
                      <w:marLeft w:val="0"/>
                      <w:marRight w:val="0"/>
                      <w:marTop w:val="0"/>
                      <w:marBottom w:val="0"/>
                      <w:divBdr>
                        <w:top w:val="none" w:sz="0" w:space="0" w:color="auto"/>
                        <w:left w:val="none" w:sz="0" w:space="0" w:color="auto"/>
                        <w:bottom w:val="none" w:sz="0" w:space="0" w:color="auto"/>
                        <w:right w:val="none" w:sz="0" w:space="0" w:color="auto"/>
                      </w:divBdr>
                    </w:div>
                    <w:div w:id="5242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7924">
              <w:marLeft w:val="0"/>
              <w:marRight w:val="0"/>
              <w:marTop w:val="0"/>
              <w:marBottom w:val="0"/>
              <w:divBdr>
                <w:top w:val="none" w:sz="0" w:space="0" w:color="auto"/>
                <w:left w:val="none" w:sz="0" w:space="0" w:color="auto"/>
                <w:bottom w:val="none" w:sz="0" w:space="0" w:color="auto"/>
                <w:right w:val="none" w:sz="0" w:space="0" w:color="auto"/>
              </w:divBdr>
              <w:divsChild>
                <w:div w:id="193691124">
                  <w:marLeft w:val="0"/>
                  <w:marRight w:val="0"/>
                  <w:marTop w:val="0"/>
                  <w:marBottom w:val="0"/>
                  <w:divBdr>
                    <w:top w:val="none" w:sz="0" w:space="0" w:color="auto"/>
                    <w:left w:val="none" w:sz="0" w:space="0" w:color="auto"/>
                    <w:bottom w:val="none" w:sz="0" w:space="0" w:color="auto"/>
                    <w:right w:val="none" w:sz="0" w:space="0" w:color="auto"/>
                  </w:divBdr>
                  <w:divsChild>
                    <w:div w:id="16275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906">
              <w:marLeft w:val="0"/>
              <w:marRight w:val="0"/>
              <w:marTop w:val="0"/>
              <w:marBottom w:val="0"/>
              <w:divBdr>
                <w:top w:val="none" w:sz="0" w:space="0" w:color="auto"/>
                <w:left w:val="none" w:sz="0" w:space="0" w:color="auto"/>
                <w:bottom w:val="none" w:sz="0" w:space="0" w:color="auto"/>
                <w:right w:val="none" w:sz="0" w:space="0" w:color="auto"/>
              </w:divBdr>
              <w:divsChild>
                <w:div w:id="901908453">
                  <w:marLeft w:val="0"/>
                  <w:marRight w:val="0"/>
                  <w:marTop w:val="0"/>
                  <w:marBottom w:val="0"/>
                  <w:divBdr>
                    <w:top w:val="none" w:sz="0" w:space="0" w:color="auto"/>
                    <w:left w:val="none" w:sz="0" w:space="0" w:color="auto"/>
                    <w:bottom w:val="none" w:sz="0" w:space="0" w:color="auto"/>
                    <w:right w:val="none" w:sz="0" w:space="0" w:color="auto"/>
                  </w:divBdr>
                  <w:divsChild>
                    <w:div w:id="527261875">
                      <w:marLeft w:val="0"/>
                      <w:marRight w:val="0"/>
                      <w:marTop w:val="0"/>
                      <w:marBottom w:val="0"/>
                      <w:divBdr>
                        <w:top w:val="none" w:sz="0" w:space="0" w:color="auto"/>
                        <w:left w:val="none" w:sz="0" w:space="0" w:color="auto"/>
                        <w:bottom w:val="none" w:sz="0" w:space="0" w:color="auto"/>
                        <w:right w:val="none" w:sz="0" w:space="0" w:color="auto"/>
                      </w:divBdr>
                    </w:div>
                    <w:div w:id="4107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6190">
              <w:marLeft w:val="0"/>
              <w:marRight w:val="0"/>
              <w:marTop w:val="0"/>
              <w:marBottom w:val="0"/>
              <w:divBdr>
                <w:top w:val="none" w:sz="0" w:space="0" w:color="auto"/>
                <w:left w:val="none" w:sz="0" w:space="0" w:color="auto"/>
                <w:bottom w:val="none" w:sz="0" w:space="0" w:color="auto"/>
                <w:right w:val="none" w:sz="0" w:space="0" w:color="auto"/>
              </w:divBdr>
              <w:divsChild>
                <w:div w:id="1312714050">
                  <w:marLeft w:val="0"/>
                  <w:marRight w:val="0"/>
                  <w:marTop w:val="0"/>
                  <w:marBottom w:val="0"/>
                  <w:divBdr>
                    <w:top w:val="none" w:sz="0" w:space="0" w:color="auto"/>
                    <w:left w:val="none" w:sz="0" w:space="0" w:color="auto"/>
                    <w:bottom w:val="none" w:sz="0" w:space="0" w:color="auto"/>
                    <w:right w:val="none" w:sz="0" w:space="0" w:color="auto"/>
                  </w:divBdr>
                  <w:divsChild>
                    <w:div w:id="373888963">
                      <w:marLeft w:val="0"/>
                      <w:marRight w:val="0"/>
                      <w:marTop w:val="0"/>
                      <w:marBottom w:val="0"/>
                      <w:divBdr>
                        <w:top w:val="none" w:sz="0" w:space="0" w:color="auto"/>
                        <w:left w:val="none" w:sz="0" w:space="0" w:color="auto"/>
                        <w:bottom w:val="none" w:sz="0" w:space="0" w:color="auto"/>
                        <w:right w:val="none" w:sz="0" w:space="0" w:color="auto"/>
                      </w:divBdr>
                    </w:div>
                    <w:div w:id="1703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585">
              <w:marLeft w:val="0"/>
              <w:marRight w:val="0"/>
              <w:marTop w:val="0"/>
              <w:marBottom w:val="0"/>
              <w:divBdr>
                <w:top w:val="none" w:sz="0" w:space="0" w:color="auto"/>
                <w:left w:val="none" w:sz="0" w:space="0" w:color="auto"/>
                <w:bottom w:val="none" w:sz="0" w:space="0" w:color="auto"/>
                <w:right w:val="none" w:sz="0" w:space="0" w:color="auto"/>
              </w:divBdr>
              <w:divsChild>
                <w:div w:id="843936079">
                  <w:marLeft w:val="0"/>
                  <w:marRight w:val="0"/>
                  <w:marTop w:val="0"/>
                  <w:marBottom w:val="0"/>
                  <w:divBdr>
                    <w:top w:val="none" w:sz="0" w:space="0" w:color="auto"/>
                    <w:left w:val="none" w:sz="0" w:space="0" w:color="auto"/>
                    <w:bottom w:val="none" w:sz="0" w:space="0" w:color="auto"/>
                    <w:right w:val="none" w:sz="0" w:space="0" w:color="auto"/>
                  </w:divBdr>
                  <w:divsChild>
                    <w:div w:id="3753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1137">
              <w:marLeft w:val="0"/>
              <w:marRight w:val="0"/>
              <w:marTop w:val="0"/>
              <w:marBottom w:val="0"/>
              <w:divBdr>
                <w:top w:val="none" w:sz="0" w:space="0" w:color="auto"/>
                <w:left w:val="none" w:sz="0" w:space="0" w:color="auto"/>
                <w:bottom w:val="none" w:sz="0" w:space="0" w:color="auto"/>
                <w:right w:val="none" w:sz="0" w:space="0" w:color="auto"/>
              </w:divBdr>
              <w:divsChild>
                <w:div w:id="1724988383">
                  <w:marLeft w:val="0"/>
                  <w:marRight w:val="0"/>
                  <w:marTop w:val="0"/>
                  <w:marBottom w:val="0"/>
                  <w:divBdr>
                    <w:top w:val="none" w:sz="0" w:space="0" w:color="auto"/>
                    <w:left w:val="none" w:sz="0" w:space="0" w:color="auto"/>
                    <w:bottom w:val="none" w:sz="0" w:space="0" w:color="auto"/>
                    <w:right w:val="none" w:sz="0" w:space="0" w:color="auto"/>
                  </w:divBdr>
                  <w:divsChild>
                    <w:div w:id="1685742322">
                      <w:marLeft w:val="0"/>
                      <w:marRight w:val="0"/>
                      <w:marTop w:val="0"/>
                      <w:marBottom w:val="0"/>
                      <w:divBdr>
                        <w:top w:val="none" w:sz="0" w:space="0" w:color="auto"/>
                        <w:left w:val="none" w:sz="0" w:space="0" w:color="auto"/>
                        <w:bottom w:val="none" w:sz="0" w:space="0" w:color="auto"/>
                        <w:right w:val="none" w:sz="0" w:space="0" w:color="auto"/>
                      </w:divBdr>
                    </w:div>
                    <w:div w:id="16511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5187">
              <w:marLeft w:val="0"/>
              <w:marRight w:val="0"/>
              <w:marTop w:val="0"/>
              <w:marBottom w:val="0"/>
              <w:divBdr>
                <w:top w:val="none" w:sz="0" w:space="0" w:color="auto"/>
                <w:left w:val="none" w:sz="0" w:space="0" w:color="auto"/>
                <w:bottom w:val="none" w:sz="0" w:space="0" w:color="auto"/>
                <w:right w:val="none" w:sz="0" w:space="0" w:color="auto"/>
              </w:divBdr>
              <w:divsChild>
                <w:div w:id="83231422">
                  <w:marLeft w:val="0"/>
                  <w:marRight w:val="0"/>
                  <w:marTop w:val="0"/>
                  <w:marBottom w:val="0"/>
                  <w:divBdr>
                    <w:top w:val="none" w:sz="0" w:space="0" w:color="auto"/>
                    <w:left w:val="none" w:sz="0" w:space="0" w:color="auto"/>
                    <w:bottom w:val="none" w:sz="0" w:space="0" w:color="auto"/>
                    <w:right w:val="none" w:sz="0" w:space="0" w:color="auto"/>
                  </w:divBdr>
                  <w:divsChild>
                    <w:div w:id="1590307625">
                      <w:marLeft w:val="0"/>
                      <w:marRight w:val="0"/>
                      <w:marTop w:val="0"/>
                      <w:marBottom w:val="0"/>
                      <w:divBdr>
                        <w:top w:val="none" w:sz="0" w:space="0" w:color="auto"/>
                        <w:left w:val="none" w:sz="0" w:space="0" w:color="auto"/>
                        <w:bottom w:val="none" w:sz="0" w:space="0" w:color="auto"/>
                        <w:right w:val="none" w:sz="0" w:space="0" w:color="auto"/>
                      </w:divBdr>
                    </w:div>
                    <w:div w:id="789206032">
                      <w:marLeft w:val="0"/>
                      <w:marRight w:val="0"/>
                      <w:marTop w:val="0"/>
                      <w:marBottom w:val="0"/>
                      <w:divBdr>
                        <w:top w:val="none" w:sz="0" w:space="0" w:color="auto"/>
                        <w:left w:val="none" w:sz="0" w:space="0" w:color="auto"/>
                        <w:bottom w:val="none" w:sz="0" w:space="0" w:color="auto"/>
                        <w:right w:val="none" w:sz="0" w:space="0" w:color="auto"/>
                      </w:divBdr>
                    </w:div>
                    <w:div w:id="9367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4298">
              <w:marLeft w:val="0"/>
              <w:marRight w:val="0"/>
              <w:marTop w:val="0"/>
              <w:marBottom w:val="0"/>
              <w:divBdr>
                <w:top w:val="none" w:sz="0" w:space="0" w:color="auto"/>
                <w:left w:val="none" w:sz="0" w:space="0" w:color="auto"/>
                <w:bottom w:val="none" w:sz="0" w:space="0" w:color="auto"/>
                <w:right w:val="none" w:sz="0" w:space="0" w:color="auto"/>
              </w:divBdr>
              <w:divsChild>
                <w:div w:id="212740258">
                  <w:marLeft w:val="0"/>
                  <w:marRight w:val="0"/>
                  <w:marTop w:val="0"/>
                  <w:marBottom w:val="0"/>
                  <w:divBdr>
                    <w:top w:val="none" w:sz="0" w:space="0" w:color="auto"/>
                    <w:left w:val="none" w:sz="0" w:space="0" w:color="auto"/>
                    <w:bottom w:val="none" w:sz="0" w:space="0" w:color="auto"/>
                    <w:right w:val="none" w:sz="0" w:space="0" w:color="auto"/>
                  </w:divBdr>
                  <w:divsChild>
                    <w:div w:id="1181044119">
                      <w:marLeft w:val="0"/>
                      <w:marRight w:val="0"/>
                      <w:marTop w:val="0"/>
                      <w:marBottom w:val="0"/>
                      <w:divBdr>
                        <w:top w:val="none" w:sz="0" w:space="0" w:color="auto"/>
                        <w:left w:val="none" w:sz="0" w:space="0" w:color="auto"/>
                        <w:bottom w:val="none" w:sz="0" w:space="0" w:color="auto"/>
                        <w:right w:val="none" w:sz="0" w:space="0" w:color="auto"/>
                      </w:divBdr>
                    </w:div>
                    <w:div w:id="1483548092">
                      <w:marLeft w:val="0"/>
                      <w:marRight w:val="0"/>
                      <w:marTop w:val="0"/>
                      <w:marBottom w:val="0"/>
                      <w:divBdr>
                        <w:top w:val="none" w:sz="0" w:space="0" w:color="auto"/>
                        <w:left w:val="none" w:sz="0" w:space="0" w:color="auto"/>
                        <w:bottom w:val="none" w:sz="0" w:space="0" w:color="auto"/>
                        <w:right w:val="none" w:sz="0" w:space="0" w:color="auto"/>
                      </w:divBdr>
                    </w:div>
                    <w:div w:id="1479030764">
                      <w:marLeft w:val="0"/>
                      <w:marRight w:val="0"/>
                      <w:marTop w:val="0"/>
                      <w:marBottom w:val="0"/>
                      <w:divBdr>
                        <w:top w:val="none" w:sz="0" w:space="0" w:color="auto"/>
                        <w:left w:val="none" w:sz="0" w:space="0" w:color="auto"/>
                        <w:bottom w:val="none" w:sz="0" w:space="0" w:color="auto"/>
                        <w:right w:val="none" w:sz="0" w:space="0" w:color="auto"/>
                      </w:divBdr>
                    </w:div>
                    <w:div w:id="9639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9672">
              <w:marLeft w:val="0"/>
              <w:marRight w:val="0"/>
              <w:marTop w:val="0"/>
              <w:marBottom w:val="0"/>
              <w:divBdr>
                <w:top w:val="none" w:sz="0" w:space="0" w:color="auto"/>
                <w:left w:val="none" w:sz="0" w:space="0" w:color="auto"/>
                <w:bottom w:val="none" w:sz="0" w:space="0" w:color="auto"/>
                <w:right w:val="none" w:sz="0" w:space="0" w:color="auto"/>
              </w:divBdr>
              <w:divsChild>
                <w:div w:id="337119666">
                  <w:marLeft w:val="0"/>
                  <w:marRight w:val="0"/>
                  <w:marTop w:val="0"/>
                  <w:marBottom w:val="0"/>
                  <w:divBdr>
                    <w:top w:val="none" w:sz="0" w:space="0" w:color="auto"/>
                    <w:left w:val="none" w:sz="0" w:space="0" w:color="auto"/>
                    <w:bottom w:val="none" w:sz="0" w:space="0" w:color="auto"/>
                    <w:right w:val="none" w:sz="0" w:space="0" w:color="auto"/>
                  </w:divBdr>
                  <w:divsChild>
                    <w:div w:id="378629359">
                      <w:marLeft w:val="0"/>
                      <w:marRight w:val="0"/>
                      <w:marTop w:val="0"/>
                      <w:marBottom w:val="0"/>
                      <w:divBdr>
                        <w:top w:val="none" w:sz="0" w:space="0" w:color="auto"/>
                        <w:left w:val="none" w:sz="0" w:space="0" w:color="auto"/>
                        <w:bottom w:val="none" w:sz="0" w:space="0" w:color="auto"/>
                        <w:right w:val="none" w:sz="0" w:space="0" w:color="auto"/>
                      </w:divBdr>
                    </w:div>
                    <w:div w:id="322583687">
                      <w:marLeft w:val="0"/>
                      <w:marRight w:val="0"/>
                      <w:marTop w:val="0"/>
                      <w:marBottom w:val="0"/>
                      <w:divBdr>
                        <w:top w:val="none" w:sz="0" w:space="0" w:color="auto"/>
                        <w:left w:val="none" w:sz="0" w:space="0" w:color="auto"/>
                        <w:bottom w:val="none" w:sz="0" w:space="0" w:color="auto"/>
                        <w:right w:val="none" w:sz="0" w:space="0" w:color="auto"/>
                      </w:divBdr>
                    </w:div>
                    <w:div w:id="1388915313">
                      <w:marLeft w:val="0"/>
                      <w:marRight w:val="0"/>
                      <w:marTop w:val="0"/>
                      <w:marBottom w:val="0"/>
                      <w:divBdr>
                        <w:top w:val="none" w:sz="0" w:space="0" w:color="auto"/>
                        <w:left w:val="none" w:sz="0" w:space="0" w:color="auto"/>
                        <w:bottom w:val="none" w:sz="0" w:space="0" w:color="auto"/>
                        <w:right w:val="none" w:sz="0" w:space="0" w:color="auto"/>
                      </w:divBdr>
                    </w:div>
                    <w:div w:id="443966727">
                      <w:marLeft w:val="0"/>
                      <w:marRight w:val="0"/>
                      <w:marTop w:val="0"/>
                      <w:marBottom w:val="0"/>
                      <w:divBdr>
                        <w:top w:val="none" w:sz="0" w:space="0" w:color="auto"/>
                        <w:left w:val="none" w:sz="0" w:space="0" w:color="auto"/>
                        <w:bottom w:val="none" w:sz="0" w:space="0" w:color="auto"/>
                        <w:right w:val="none" w:sz="0" w:space="0" w:color="auto"/>
                      </w:divBdr>
                    </w:div>
                    <w:div w:id="16952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1463">
              <w:marLeft w:val="0"/>
              <w:marRight w:val="0"/>
              <w:marTop w:val="0"/>
              <w:marBottom w:val="0"/>
              <w:divBdr>
                <w:top w:val="none" w:sz="0" w:space="0" w:color="auto"/>
                <w:left w:val="none" w:sz="0" w:space="0" w:color="auto"/>
                <w:bottom w:val="none" w:sz="0" w:space="0" w:color="auto"/>
                <w:right w:val="none" w:sz="0" w:space="0" w:color="auto"/>
              </w:divBdr>
              <w:divsChild>
                <w:div w:id="19356616">
                  <w:marLeft w:val="0"/>
                  <w:marRight w:val="0"/>
                  <w:marTop w:val="0"/>
                  <w:marBottom w:val="0"/>
                  <w:divBdr>
                    <w:top w:val="none" w:sz="0" w:space="0" w:color="auto"/>
                    <w:left w:val="none" w:sz="0" w:space="0" w:color="auto"/>
                    <w:bottom w:val="none" w:sz="0" w:space="0" w:color="auto"/>
                    <w:right w:val="none" w:sz="0" w:space="0" w:color="auto"/>
                  </w:divBdr>
                  <w:divsChild>
                    <w:div w:id="1281300445">
                      <w:marLeft w:val="0"/>
                      <w:marRight w:val="0"/>
                      <w:marTop w:val="0"/>
                      <w:marBottom w:val="0"/>
                      <w:divBdr>
                        <w:top w:val="none" w:sz="0" w:space="0" w:color="auto"/>
                        <w:left w:val="none" w:sz="0" w:space="0" w:color="auto"/>
                        <w:bottom w:val="none" w:sz="0" w:space="0" w:color="auto"/>
                        <w:right w:val="none" w:sz="0" w:space="0" w:color="auto"/>
                      </w:divBdr>
                    </w:div>
                  </w:divsChild>
                </w:div>
                <w:div w:id="2051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572E-0342-4F4B-AC6C-6E96D941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STG 国際学院</cp:lastModifiedBy>
  <cp:revision>6</cp:revision>
  <cp:lastPrinted>2022-06-30T03:31:00Z</cp:lastPrinted>
  <dcterms:created xsi:type="dcterms:W3CDTF">2022-06-30T03:32:00Z</dcterms:created>
  <dcterms:modified xsi:type="dcterms:W3CDTF">2024-07-09T01:15:00Z</dcterms:modified>
</cp:coreProperties>
</file>